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7BCF" w14:textId="1DBAEB3D" w:rsidR="002C3F72" w:rsidRDefault="00F92699" w:rsidP="00A74D58">
      <w:pPr>
        <w:widowControl w:val="0"/>
        <w:suppressAutoHyphens/>
        <w:spacing w:after="0" w:line="240" w:lineRule="auto"/>
        <w:ind w:left="5103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2 </w:t>
      </w:r>
      <w:r w:rsidR="00FE710C">
        <w:rPr>
          <w:rFonts w:ascii="Book Antiqua" w:eastAsia="Times New Roman" w:hAnsi="Book Antiqua"/>
          <w:lang w:eastAsia="zh-CN"/>
        </w:rPr>
        <w:t xml:space="preserve">do </w:t>
      </w:r>
      <w:r w:rsidR="002C3F72">
        <w:rPr>
          <w:rFonts w:ascii="Book Antiqua" w:eastAsia="Times New Roman" w:hAnsi="Book Antiqua"/>
          <w:lang w:eastAsia="zh-CN"/>
        </w:rPr>
        <w:t xml:space="preserve">zarządzenia nr  </w:t>
      </w:r>
      <w:r w:rsidR="00A312A0">
        <w:rPr>
          <w:rFonts w:ascii="Book Antiqua" w:eastAsia="Times New Roman" w:hAnsi="Book Antiqua"/>
          <w:lang w:eastAsia="zh-CN"/>
        </w:rPr>
        <w:t>120</w:t>
      </w:r>
      <w:r>
        <w:rPr>
          <w:rFonts w:ascii="Book Antiqua" w:eastAsia="Times New Roman" w:hAnsi="Book Antiqua"/>
          <w:lang w:eastAsia="zh-CN"/>
        </w:rPr>
        <w:t>.</w:t>
      </w:r>
      <w:r w:rsidR="00762A61">
        <w:rPr>
          <w:rFonts w:ascii="Book Antiqua" w:eastAsia="Times New Roman" w:hAnsi="Book Antiqua"/>
          <w:lang w:eastAsia="zh-CN"/>
        </w:rPr>
        <w:t>34</w:t>
      </w:r>
      <w:r>
        <w:rPr>
          <w:rFonts w:ascii="Book Antiqua" w:eastAsia="Times New Roman" w:hAnsi="Book Antiqua"/>
          <w:lang w:eastAsia="zh-CN"/>
        </w:rPr>
        <w:t>.20</w:t>
      </w:r>
      <w:r w:rsidR="00A74D58">
        <w:rPr>
          <w:rFonts w:ascii="Book Antiqua" w:eastAsia="Times New Roman" w:hAnsi="Book Antiqua"/>
          <w:lang w:eastAsia="zh-CN"/>
        </w:rPr>
        <w:t>21</w:t>
      </w:r>
    </w:p>
    <w:p w14:paraId="7A0F7C80" w14:textId="5D42913F" w:rsidR="00FE710C" w:rsidRDefault="002C3F72" w:rsidP="00A74D58">
      <w:pPr>
        <w:widowControl w:val="0"/>
        <w:suppressAutoHyphens/>
        <w:spacing w:after="0" w:line="240" w:lineRule="auto"/>
        <w:ind w:left="5103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Burmistrza Toszka z dnia </w:t>
      </w:r>
      <w:r w:rsidR="00A74D58">
        <w:rPr>
          <w:rFonts w:ascii="Book Antiqua" w:eastAsia="Times New Roman" w:hAnsi="Book Antiqua"/>
          <w:lang w:eastAsia="zh-CN"/>
        </w:rPr>
        <w:t>1</w:t>
      </w:r>
      <w:r w:rsidR="00762A61">
        <w:rPr>
          <w:rFonts w:ascii="Book Antiqua" w:eastAsia="Times New Roman" w:hAnsi="Book Antiqua"/>
          <w:lang w:eastAsia="zh-CN"/>
        </w:rPr>
        <w:t>3</w:t>
      </w:r>
      <w:r w:rsidR="00F92699">
        <w:rPr>
          <w:rFonts w:ascii="Book Antiqua" w:eastAsia="Times New Roman" w:hAnsi="Book Antiqua"/>
          <w:lang w:eastAsia="zh-CN"/>
        </w:rPr>
        <w:t>.05.20</w:t>
      </w:r>
      <w:r w:rsidR="00A74D58">
        <w:rPr>
          <w:rFonts w:ascii="Book Antiqua" w:eastAsia="Times New Roman" w:hAnsi="Book Antiqua"/>
          <w:lang w:eastAsia="zh-CN"/>
        </w:rPr>
        <w:t>21</w:t>
      </w:r>
      <w:r>
        <w:rPr>
          <w:rFonts w:ascii="Book Antiqua" w:eastAsia="Times New Roman" w:hAnsi="Book Antiqua"/>
          <w:lang w:eastAsia="zh-CN"/>
        </w:rPr>
        <w:t xml:space="preserve"> r. </w:t>
      </w:r>
    </w:p>
    <w:p w14:paraId="3F284591" w14:textId="77777777" w:rsidR="002C3F72" w:rsidRDefault="002C3F72" w:rsidP="002C3F72">
      <w:pPr>
        <w:widowControl w:val="0"/>
        <w:suppressAutoHyphens/>
        <w:jc w:val="right"/>
        <w:rPr>
          <w:rFonts w:ascii="Book Antiqua" w:eastAsia="Times New Roman" w:hAnsi="Book Antiqua"/>
          <w:lang w:eastAsia="zh-CN"/>
        </w:rPr>
      </w:pPr>
    </w:p>
    <w:p w14:paraId="0701AA50" w14:textId="77777777" w:rsidR="002C3F72" w:rsidRDefault="002C3F72" w:rsidP="002C3F72">
      <w:pPr>
        <w:widowControl w:val="0"/>
        <w:suppressAutoHyphens/>
        <w:jc w:val="right"/>
        <w:rPr>
          <w:rFonts w:ascii="Book Antiqua" w:eastAsia="Times New Roman" w:hAnsi="Book Antiqua"/>
          <w:lang w:eastAsia="zh-CN"/>
        </w:rPr>
      </w:pPr>
    </w:p>
    <w:p w14:paraId="65EF8259" w14:textId="77777777" w:rsidR="00F92699" w:rsidRDefault="00F92699" w:rsidP="002C3F72">
      <w:pPr>
        <w:widowControl w:val="0"/>
        <w:suppressAutoHyphens/>
        <w:jc w:val="right"/>
        <w:rPr>
          <w:rFonts w:ascii="Book Antiqua" w:eastAsia="Times New Roman" w:hAnsi="Book Antiqua"/>
          <w:lang w:eastAsia="zh-CN"/>
        </w:rPr>
      </w:pPr>
    </w:p>
    <w:p w14:paraId="30686E85" w14:textId="77777777" w:rsidR="00F92699" w:rsidRDefault="00F92699" w:rsidP="002C3F72">
      <w:pPr>
        <w:widowControl w:val="0"/>
        <w:suppressAutoHyphens/>
        <w:jc w:val="right"/>
        <w:rPr>
          <w:rFonts w:ascii="Book Antiqua" w:eastAsia="Times New Roman" w:hAnsi="Book Antiqua"/>
          <w:lang w:eastAsia="zh-CN"/>
        </w:rPr>
      </w:pPr>
    </w:p>
    <w:p w14:paraId="3164A428" w14:textId="77777777" w:rsidR="00F92699" w:rsidRDefault="00F92699" w:rsidP="002C3F72">
      <w:pPr>
        <w:widowControl w:val="0"/>
        <w:suppressAutoHyphens/>
        <w:jc w:val="right"/>
        <w:rPr>
          <w:rFonts w:ascii="Book Antiqua" w:eastAsia="Times New Roman" w:hAnsi="Book Antiqua"/>
          <w:lang w:eastAsia="zh-CN"/>
        </w:rPr>
      </w:pPr>
    </w:p>
    <w:p w14:paraId="7CFA6313" w14:textId="77777777" w:rsidR="002C3F72" w:rsidRPr="005978D5" w:rsidRDefault="002C3F72" w:rsidP="002C3F72">
      <w:pPr>
        <w:spacing w:after="60"/>
        <w:rPr>
          <w:rFonts w:ascii="Book Antiqua" w:hAnsi="Book Antiqua" w:cs="Arial"/>
          <w:sz w:val="22"/>
          <w:szCs w:val="22"/>
        </w:rPr>
      </w:pPr>
      <w:r w:rsidRPr="005978D5">
        <w:rPr>
          <w:rFonts w:ascii="Book Antiqua" w:hAnsi="Book Antiqua" w:cs="Arial"/>
          <w:sz w:val="22"/>
          <w:szCs w:val="22"/>
        </w:rPr>
        <w:t xml:space="preserve">...............................................................................                        </w:t>
      </w:r>
    </w:p>
    <w:p w14:paraId="2CB7DA39" w14:textId="77777777" w:rsidR="002C3F72" w:rsidRDefault="002C3F72" w:rsidP="002C3F72">
      <w:pPr>
        <w:ind w:left="709" w:firstLine="709"/>
        <w:jc w:val="both"/>
        <w:rPr>
          <w:rFonts w:ascii="Book Antiqua" w:hAnsi="Book Antiqua" w:cs="Arial"/>
        </w:rPr>
      </w:pPr>
      <w:r w:rsidRPr="00E82D7D">
        <w:rPr>
          <w:rFonts w:ascii="Book Antiqua" w:hAnsi="Book Antiqua" w:cs="Arial"/>
        </w:rPr>
        <w:t>/pieczęć Oferenta/</w:t>
      </w:r>
    </w:p>
    <w:p w14:paraId="243B7C2C" w14:textId="77777777" w:rsidR="00A312A0" w:rsidRDefault="00A312A0" w:rsidP="002C3F72">
      <w:pPr>
        <w:ind w:left="709" w:firstLine="709"/>
        <w:jc w:val="both"/>
        <w:rPr>
          <w:rFonts w:ascii="Book Antiqua" w:hAnsi="Book Antiqua" w:cs="Arial"/>
        </w:rPr>
      </w:pPr>
    </w:p>
    <w:p w14:paraId="1917780E" w14:textId="77777777" w:rsidR="002C3F72" w:rsidRPr="00ED718D" w:rsidRDefault="002C3F72" w:rsidP="002C3F72">
      <w:pPr>
        <w:spacing w:before="240"/>
        <w:jc w:val="center"/>
        <w:rPr>
          <w:rFonts w:ascii="Book Antiqua" w:hAnsi="Book Antiqua" w:cs="Arial"/>
          <w:b/>
          <w:bCs/>
          <w:sz w:val="2"/>
          <w:szCs w:val="22"/>
        </w:rPr>
      </w:pPr>
    </w:p>
    <w:p w14:paraId="34658349" w14:textId="77777777" w:rsidR="002C3F72" w:rsidRPr="00517BAC" w:rsidRDefault="002C3F72" w:rsidP="00ED718D">
      <w:pPr>
        <w:spacing w:after="0" w:line="360" w:lineRule="auto"/>
        <w:jc w:val="center"/>
        <w:rPr>
          <w:rFonts w:ascii="Book Antiqua" w:hAnsi="Book Antiqua" w:cs="Arial"/>
          <w:b/>
          <w:bCs/>
          <w:sz w:val="36"/>
          <w:szCs w:val="36"/>
        </w:rPr>
      </w:pPr>
      <w:r w:rsidRPr="00517BAC">
        <w:rPr>
          <w:rFonts w:ascii="Book Antiqua" w:hAnsi="Book Antiqua" w:cs="Arial"/>
          <w:b/>
          <w:bCs/>
          <w:sz w:val="36"/>
          <w:szCs w:val="36"/>
        </w:rPr>
        <w:t>O F E R T A</w:t>
      </w:r>
    </w:p>
    <w:p w14:paraId="356A44F6" w14:textId="77777777" w:rsidR="002C3F72" w:rsidRPr="00517BAC" w:rsidRDefault="002C3F72" w:rsidP="00ED718D">
      <w:pPr>
        <w:spacing w:after="0" w:line="36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517BAC">
        <w:rPr>
          <w:rFonts w:ascii="Book Antiqua" w:hAnsi="Book Antiqua" w:cs="Arial"/>
          <w:b/>
          <w:bCs/>
          <w:sz w:val="28"/>
          <w:szCs w:val="28"/>
        </w:rPr>
        <w:t>NA WYBÓR BROKERA UBEZPIECZENIOWEGO</w:t>
      </w:r>
    </w:p>
    <w:p w14:paraId="48E4691C" w14:textId="77777777" w:rsidR="002C3F72" w:rsidRPr="00517BAC" w:rsidRDefault="00A312A0" w:rsidP="002C3F72">
      <w:pPr>
        <w:spacing w:after="0" w:line="36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r>
        <w:rPr>
          <w:rFonts w:ascii="Book Antiqua" w:hAnsi="Book Antiqua" w:cs="Arial"/>
          <w:b/>
          <w:bCs/>
          <w:sz w:val="28"/>
          <w:szCs w:val="28"/>
        </w:rPr>
        <w:t xml:space="preserve">DLA </w:t>
      </w:r>
      <w:r w:rsidR="002C3F72" w:rsidRPr="00517BAC">
        <w:rPr>
          <w:rFonts w:ascii="Book Antiqua" w:hAnsi="Book Antiqua" w:cs="Arial"/>
          <w:b/>
          <w:bCs/>
          <w:sz w:val="28"/>
          <w:szCs w:val="28"/>
        </w:rPr>
        <w:t xml:space="preserve">GMINY TOSZEK </w:t>
      </w:r>
    </w:p>
    <w:p w14:paraId="7DA1258B" w14:textId="77777777" w:rsidR="003F6ED4" w:rsidRPr="00167D61" w:rsidRDefault="003F6ED4" w:rsidP="002C3F72">
      <w:pPr>
        <w:spacing w:after="0" w:line="360" w:lineRule="auto"/>
        <w:jc w:val="center"/>
        <w:rPr>
          <w:rFonts w:ascii="Book Antiqua" w:hAnsi="Book Antiqua" w:cs="Arial"/>
          <w:b/>
          <w:bCs/>
          <w:sz w:val="18"/>
          <w:szCs w:val="28"/>
        </w:rPr>
      </w:pPr>
    </w:p>
    <w:p w14:paraId="2A2A458D" w14:textId="77777777" w:rsidR="00167D61" w:rsidRDefault="00167D61" w:rsidP="00167D61">
      <w:pPr>
        <w:spacing w:after="0" w:line="240" w:lineRule="auto"/>
        <w:jc w:val="center"/>
        <w:rPr>
          <w:rFonts w:ascii="Book Antiqua" w:hAnsi="Book Antiqua" w:cs="Arial"/>
          <w:bCs/>
          <w:i/>
        </w:rPr>
      </w:pPr>
    </w:p>
    <w:p w14:paraId="32BAF609" w14:textId="77777777" w:rsidR="00167D61" w:rsidRDefault="00167D61" w:rsidP="00167D61">
      <w:pPr>
        <w:spacing w:after="0" w:line="240" w:lineRule="auto"/>
        <w:jc w:val="center"/>
        <w:rPr>
          <w:rFonts w:ascii="Book Antiqua" w:hAnsi="Book Antiqua" w:cs="Arial"/>
          <w:bCs/>
          <w:i/>
        </w:rPr>
      </w:pPr>
    </w:p>
    <w:p w14:paraId="497D7982" w14:textId="77777777" w:rsidR="00167D61" w:rsidRPr="00167D61" w:rsidRDefault="00167D61" w:rsidP="00167D61">
      <w:pPr>
        <w:spacing w:after="0" w:line="240" w:lineRule="auto"/>
        <w:jc w:val="center"/>
        <w:rPr>
          <w:rFonts w:ascii="Book Antiqua" w:hAnsi="Book Antiqua" w:cs="Arial"/>
          <w:bCs/>
          <w:i/>
        </w:rPr>
      </w:pPr>
    </w:p>
    <w:p w14:paraId="6DAB3994" w14:textId="77777777" w:rsidR="003F6ED4" w:rsidRDefault="00F92699" w:rsidP="002C3F72">
      <w:pPr>
        <w:spacing w:after="0" w:line="36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r>
        <w:rPr>
          <w:rFonts w:ascii="Book Antiqua" w:hAnsi="Book Antiqua" w:cs="Arial"/>
          <w:b/>
          <w:bCs/>
          <w:noProof/>
          <w:sz w:val="28"/>
          <w:szCs w:val="28"/>
        </w:rPr>
        <w:drawing>
          <wp:inline distT="0" distB="0" distL="0" distR="0" wp14:anchorId="23E7E098" wp14:editId="119FDFF1">
            <wp:extent cx="1866900" cy="223580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szek Her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481" cy="224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CDC4C" w14:textId="77777777" w:rsidR="00A312A0" w:rsidRDefault="00A312A0" w:rsidP="002C3F72">
      <w:pPr>
        <w:spacing w:after="0" w:line="36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3A2C416D" w14:textId="77777777" w:rsidR="00FE710C" w:rsidRDefault="00FE710C" w:rsidP="00ED718D">
      <w:pPr>
        <w:widowControl w:val="0"/>
        <w:suppressAutoHyphens/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eastAsia="Times New Roman" w:hAnsi="Book Antiqua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</w:p>
    <w:p w14:paraId="4ED6C910" w14:textId="77777777" w:rsidR="00F92699" w:rsidRDefault="00F92699">
      <w:pPr>
        <w:rPr>
          <w:rFonts w:ascii="Book Antiqua" w:eastAsia="SimSun" w:hAnsi="Book Antiqua" w:cs="Mangal"/>
          <w:b/>
          <w:kern w:val="3"/>
          <w:sz w:val="24"/>
          <w:szCs w:val="24"/>
          <w:highlight w:val="lightGray"/>
          <w:lang w:eastAsia="zh-CN" w:bidi="hi-IN"/>
        </w:rPr>
      </w:pPr>
      <w:r>
        <w:rPr>
          <w:rFonts w:ascii="Book Antiqua" w:hAnsi="Book Antiqua"/>
          <w:b/>
          <w:highlight w:val="lightGray"/>
        </w:rPr>
        <w:br w:type="page"/>
      </w:r>
    </w:p>
    <w:p w14:paraId="20EC5C2E" w14:textId="77777777" w:rsidR="002C3F72" w:rsidRDefault="00DF70E6" w:rsidP="00762A61">
      <w:pPr>
        <w:pStyle w:val="Standard"/>
        <w:spacing w:before="120" w:after="120"/>
        <w:ind w:left="284" w:hanging="284"/>
        <w:rPr>
          <w:rFonts w:ascii="Book Antiqua" w:hAnsi="Book Antiqua"/>
          <w:b/>
        </w:rPr>
      </w:pPr>
      <w:r w:rsidRPr="003F6ED4">
        <w:rPr>
          <w:rFonts w:ascii="Book Antiqua" w:hAnsi="Book Antiqua"/>
          <w:b/>
          <w:highlight w:val="lightGray"/>
        </w:rPr>
        <w:lastRenderedPageBreak/>
        <w:t xml:space="preserve">I. </w:t>
      </w:r>
      <w:r w:rsidR="003F6ED4" w:rsidRPr="003F6ED4">
        <w:rPr>
          <w:rFonts w:ascii="Book Antiqua" w:hAnsi="Book Antiqua"/>
          <w:b/>
          <w:highlight w:val="lightGray"/>
        </w:rPr>
        <w:t>DANE OFERENTA</w:t>
      </w:r>
    </w:p>
    <w:p w14:paraId="5BFCA0A9" w14:textId="0A8E5988" w:rsidR="002C3F72" w:rsidRPr="002C3F72" w:rsidRDefault="002C3F72" w:rsidP="00762A61">
      <w:pPr>
        <w:pStyle w:val="Standard"/>
        <w:numPr>
          <w:ilvl w:val="0"/>
          <w:numId w:val="13"/>
        </w:numPr>
        <w:spacing w:before="120" w:after="120"/>
        <w:ind w:left="568" w:hanging="284"/>
        <w:rPr>
          <w:rFonts w:ascii="Book Antiqua" w:hAnsi="Book Antiqua"/>
          <w:sz w:val="22"/>
          <w:szCs w:val="22"/>
        </w:rPr>
      </w:pPr>
      <w:r w:rsidRPr="00DF70E6">
        <w:rPr>
          <w:rFonts w:ascii="Book Antiqua" w:hAnsi="Book Antiqua"/>
          <w:b/>
          <w:sz w:val="22"/>
          <w:szCs w:val="22"/>
        </w:rPr>
        <w:t xml:space="preserve">Zarejestrowana nazwa </w:t>
      </w:r>
      <w:r w:rsidR="003F6ED4">
        <w:rPr>
          <w:rFonts w:ascii="Book Antiqua" w:hAnsi="Book Antiqua"/>
          <w:b/>
          <w:sz w:val="22"/>
          <w:szCs w:val="22"/>
        </w:rPr>
        <w:t>Oferenta</w:t>
      </w:r>
      <w:r w:rsidRPr="00DF70E6">
        <w:rPr>
          <w:rFonts w:ascii="Book Antiqua" w:hAnsi="Book Antiqua"/>
          <w:b/>
          <w:sz w:val="22"/>
          <w:szCs w:val="22"/>
        </w:rPr>
        <w:t>:</w:t>
      </w:r>
    </w:p>
    <w:p w14:paraId="10E41D0F" w14:textId="38A38D50" w:rsidR="002C3F72" w:rsidRDefault="002C3F72" w:rsidP="00762A61">
      <w:pPr>
        <w:pStyle w:val="Standard"/>
        <w:spacing w:line="360" w:lineRule="auto"/>
        <w:ind w:left="567"/>
        <w:rPr>
          <w:rFonts w:ascii="Book Antiqua" w:hAnsi="Book Antiqua"/>
          <w:sz w:val="22"/>
          <w:szCs w:val="22"/>
        </w:rPr>
      </w:pPr>
      <w:r w:rsidRPr="002C3F72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A4FAC" w14:textId="029B7CF5" w:rsidR="00762A61" w:rsidRDefault="00762A61" w:rsidP="00762A61">
      <w:pPr>
        <w:pStyle w:val="Standard"/>
        <w:spacing w:line="360" w:lineRule="auto"/>
        <w:ind w:left="56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</w:t>
      </w:r>
    </w:p>
    <w:p w14:paraId="758FB5F8" w14:textId="5BA93244" w:rsidR="002C3F72" w:rsidRPr="00762A61" w:rsidRDefault="002C3F72" w:rsidP="00762A61">
      <w:pPr>
        <w:pStyle w:val="Standard"/>
        <w:numPr>
          <w:ilvl w:val="0"/>
          <w:numId w:val="13"/>
        </w:numPr>
        <w:spacing w:before="120" w:after="120"/>
        <w:ind w:left="568" w:hanging="284"/>
        <w:rPr>
          <w:rFonts w:ascii="Book Antiqua" w:hAnsi="Book Antiqua"/>
          <w:sz w:val="22"/>
          <w:szCs w:val="22"/>
        </w:rPr>
      </w:pPr>
      <w:r w:rsidRPr="00DF70E6">
        <w:rPr>
          <w:rFonts w:ascii="Book Antiqua" w:hAnsi="Book Antiqua"/>
          <w:b/>
          <w:sz w:val="22"/>
          <w:szCs w:val="22"/>
        </w:rPr>
        <w:t xml:space="preserve">Adres siedziby </w:t>
      </w:r>
      <w:r w:rsidR="003F6ED4">
        <w:rPr>
          <w:rFonts w:ascii="Book Antiqua" w:hAnsi="Book Antiqua"/>
          <w:b/>
          <w:sz w:val="22"/>
          <w:szCs w:val="22"/>
        </w:rPr>
        <w:t>Oferenta</w:t>
      </w:r>
      <w:r w:rsidRPr="00DF70E6">
        <w:rPr>
          <w:rFonts w:ascii="Book Antiqua" w:hAnsi="Book Antiqua"/>
          <w:b/>
          <w:sz w:val="22"/>
          <w:szCs w:val="22"/>
        </w:rPr>
        <w:t>:</w:t>
      </w:r>
    </w:p>
    <w:p w14:paraId="2262DD2D" w14:textId="77777777" w:rsidR="00762A61" w:rsidRDefault="002C3F72" w:rsidP="00762A61">
      <w:pPr>
        <w:pStyle w:val="Standard"/>
        <w:spacing w:line="360" w:lineRule="auto"/>
        <w:ind w:left="567"/>
        <w:rPr>
          <w:rFonts w:ascii="Book Antiqua" w:hAnsi="Book Antiqua"/>
          <w:sz w:val="22"/>
          <w:szCs w:val="22"/>
        </w:rPr>
      </w:pPr>
      <w:r w:rsidRPr="002C3F72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</w:t>
      </w:r>
    </w:p>
    <w:p w14:paraId="53AC4660" w14:textId="16C4A1C9" w:rsidR="00762A61" w:rsidRDefault="00762A61" w:rsidP="00762A61">
      <w:pPr>
        <w:pStyle w:val="Standard"/>
        <w:spacing w:line="360" w:lineRule="auto"/>
        <w:ind w:left="56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DF531C" w14:textId="0104A224" w:rsidR="00762A61" w:rsidRDefault="00DF70E6" w:rsidP="00762A61">
      <w:pPr>
        <w:pStyle w:val="Standard"/>
        <w:spacing w:line="360" w:lineRule="auto"/>
        <w:ind w:left="56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</w:t>
      </w:r>
      <w:r w:rsidR="002C3F72" w:rsidRPr="002C3F72">
        <w:rPr>
          <w:rFonts w:ascii="Book Antiqua" w:hAnsi="Book Antiqua"/>
          <w:sz w:val="22"/>
          <w:szCs w:val="22"/>
        </w:rPr>
        <w:t>IP: ………………………</w:t>
      </w:r>
      <w:r>
        <w:rPr>
          <w:rFonts w:ascii="Book Antiqua" w:hAnsi="Book Antiqua"/>
          <w:sz w:val="22"/>
          <w:szCs w:val="22"/>
        </w:rPr>
        <w:t>………</w:t>
      </w:r>
      <w:r w:rsidR="00762A61">
        <w:rPr>
          <w:rFonts w:ascii="Book Antiqua" w:hAnsi="Book Antiqua"/>
          <w:sz w:val="22"/>
          <w:szCs w:val="22"/>
        </w:rPr>
        <w:t>…</w:t>
      </w:r>
      <w:r>
        <w:rPr>
          <w:rFonts w:ascii="Book Antiqua" w:hAnsi="Book Antiqua"/>
          <w:sz w:val="22"/>
          <w:szCs w:val="22"/>
        </w:rPr>
        <w:t>……………………………………</w:t>
      </w:r>
      <w:r w:rsidR="00762A61">
        <w:rPr>
          <w:rFonts w:ascii="Book Antiqua" w:hAnsi="Book Antiqua"/>
          <w:sz w:val="22"/>
          <w:szCs w:val="22"/>
        </w:rPr>
        <w:t>...</w:t>
      </w:r>
      <w:r>
        <w:rPr>
          <w:rFonts w:ascii="Book Antiqua" w:hAnsi="Book Antiqua"/>
          <w:sz w:val="22"/>
          <w:szCs w:val="22"/>
        </w:rPr>
        <w:t>……………………………</w:t>
      </w:r>
    </w:p>
    <w:p w14:paraId="6E216B00" w14:textId="6AD9D050" w:rsidR="00762A61" w:rsidRDefault="002C3F72" w:rsidP="00762A61">
      <w:pPr>
        <w:pStyle w:val="Standard"/>
        <w:spacing w:line="360" w:lineRule="auto"/>
        <w:ind w:left="567"/>
        <w:rPr>
          <w:rFonts w:ascii="Book Antiqua" w:hAnsi="Book Antiqua"/>
          <w:sz w:val="22"/>
          <w:szCs w:val="22"/>
        </w:rPr>
      </w:pPr>
      <w:r w:rsidRPr="002C3F72">
        <w:rPr>
          <w:rFonts w:ascii="Book Antiqua" w:hAnsi="Book Antiqua"/>
          <w:sz w:val="22"/>
          <w:szCs w:val="22"/>
        </w:rPr>
        <w:t>REGON</w:t>
      </w:r>
      <w:r w:rsidR="00762A61">
        <w:rPr>
          <w:rFonts w:ascii="Book Antiqua" w:hAnsi="Book Antiqua"/>
          <w:sz w:val="22"/>
          <w:szCs w:val="22"/>
        </w:rPr>
        <w:t>: …</w:t>
      </w:r>
      <w:r w:rsidRPr="002C3F72">
        <w:rPr>
          <w:rFonts w:ascii="Book Antiqua" w:hAnsi="Book Antiqua"/>
          <w:sz w:val="22"/>
          <w:szCs w:val="22"/>
        </w:rPr>
        <w:t>………………………………</w:t>
      </w:r>
      <w:r w:rsidR="00762A61">
        <w:rPr>
          <w:rFonts w:ascii="Book Antiqua" w:hAnsi="Book Antiqua"/>
          <w:sz w:val="22"/>
          <w:szCs w:val="22"/>
        </w:rPr>
        <w:t>…</w:t>
      </w:r>
      <w:r w:rsidRPr="002C3F72">
        <w:rPr>
          <w:rFonts w:ascii="Book Antiqua" w:hAnsi="Book Antiqua"/>
          <w:sz w:val="22"/>
          <w:szCs w:val="22"/>
        </w:rPr>
        <w:t>………………</w:t>
      </w:r>
      <w:r w:rsidR="00DF70E6">
        <w:rPr>
          <w:rFonts w:ascii="Book Antiqua" w:hAnsi="Book Antiqua"/>
          <w:sz w:val="22"/>
          <w:szCs w:val="22"/>
        </w:rPr>
        <w:t>……………………………………………</w:t>
      </w:r>
    </w:p>
    <w:p w14:paraId="740775EF" w14:textId="3FD8B231" w:rsidR="00762A61" w:rsidRDefault="002C3F72" w:rsidP="00762A61">
      <w:pPr>
        <w:pStyle w:val="Standard"/>
        <w:spacing w:line="360" w:lineRule="auto"/>
        <w:ind w:left="567"/>
        <w:rPr>
          <w:rFonts w:ascii="Book Antiqua" w:hAnsi="Book Antiqua"/>
          <w:sz w:val="22"/>
          <w:szCs w:val="22"/>
        </w:rPr>
      </w:pPr>
      <w:r w:rsidRPr="002C3F72">
        <w:rPr>
          <w:rFonts w:ascii="Book Antiqua" w:hAnsi="Book Antiqua"/>
          <w:sz w:val="22"/>
          <w:szCs w:val="22"/>
        </w:rPr>
        <w:t xml:space="preserve">Numer </w:t>
      </w:r>
      <w:r w:rsidR="00762A61">
        <w:rPr>
          <w:rFonts w:ascii="Book Antiqua" w:hAnsi="Book Antiqua"/>
          <w:sz w:val="22"/>
          <w:szCs w:val="22"/>
        </w:rPr>
        <w:t>t</w:t>
      </w:r>
      <w:r w:rsidRPr="002C3F72">
        <w:rPr>
          <w:rFonts w:ascii="Book Antiqua" w:hAnsi="Book Antiqua"/>
          <w:sz w:val="22"/>
          <w:szCs w:val="22"/>
        </w:rPr>
        <w:t>elefonu</w:t>
      </w:r>
      <w:r w:rsidR="00762A61">
        <w:rPr>
          <w:rFonts w:ascii="Book Antiqua" w:hAnsi="Book Antiqua"/>
          <w:sz w:val="22"/>
          <w:szCs w:val="22"/>
        </w:rPr>
        <w:t>: ………………………………………………………………………………………..</w:t>
      </w:r>
    </w:p>
    <w:p w14:paraId="2D5F6B9A" w14:textId="4F9391AB" w:rsidR="00762A61" w:rsidRDefault="00762A61" w:rsidP="00762A61">
      <w:pPr>
        <w:pStyle w:val="Standard"/>
        <w:spacing w:line="360" w:lineRule="auto"/>
        <w:ind w:left="56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</w:t>
      </w:r>
      <w:r w:rsidR="002C3F72" w:rsidRPr="002C3F72">
        <w:rPr>
          <w:rFonts w:ascii="Book Antiqua" w:hAnsi="Book Antiqua"/>
          <w:sz w:val="22"/>
          <w:szCs w:val="22"/>
        </w:rPr>
        <w:t>ax</w:t>
      </w:r>
      <w:r>
        <w:rPr>
          <w:rFonts w:ascii="Book Antiqua" w:hAnsi="Book Antiqua"/>
          <w:sz w:val="22"/>
          <w:szCs w:val="22"/>
        </w:rPr>
        <w:t>: ………………………………………………………………………………………………………</w:t>
      </w:r>
    </w:p>
    <w:p w14:paraId="5CABDDD9" w14:textId="064394E1" w:rsidR="002C3F72" w:rsidRDefault="002C3F72" w:rsidP="00762A61">
      <w:pPr>
        <w:pStyle w:val="Standard"/>
        <w:spacing w:line="360" w:lineRule="auto"/>
        <w:ind w:left="567"/>
        <w:rPr>
          <w:rFonts w:ascii="Book Antiqua" w:hAnsi="Book Antiqua"/>
          <w:sz w:val="22"/>
          <w:szCs w:val="22"/>
        </w:rPr>
      </w:pPr>
      <w:r w:rsidRPr="002C3F72">
        <w:rPr>
          <w:rFonts w:ascii="Book Antiqua" w:hAnsi="Book Antiqua"/>
          <w:sz w:val="22"/>
          <w:szCs w:val="22"/>
        </w:rPr>
        <w:t>e</w:t>
      </w:r>
      <w:r w:rsidR="00762A61">
        <w:rPr>
          <w:rFonts w:ascii="Book Antiqua" w:hAnsi="Book Antiqua"/>
          <w:sz w:val="22"/>
          <w:szCs w:val="22"/>
        </w:rPr>
        <w:t>-</w:t>
      </w:r>
      <w:r w:rsidRPr="002C3F72">
        <w:rPr>
          <w:rFonts w:ascii="Book Antiqua" w:hAnsi="Book Antiqua"/>
          <w:sz w:val="22"/>
          <w:szCs w:val="22"/>
        </w:rPr>
        <w:t>mail</w:t>
      </w:r>
      <w:r w:rsidR="00762A61">
        <w:rPr>
          <w:rFonts w:ascii="Book Antiqua" w:hAnsi="Book Antiqua"/>
          <w:sz w:val="22"/>
          <w:szCs w:val="22"/>
        </w:rPr>
        <w:t>: …………………………………………………………………………………………………...</w:t>
      </w:r>
    </w:p>
    <w:p w14:paraId="3E25495D" w14:textId="36C768BD" w:rsidR="00C0579F" w:rsidRDefault="00C0579F" w:rsidP="00762A61">
      <w:pPr>
        <w:pStyle w:val="Standard"/>
        <w:numPr>
          <w:ilvl w:val="0"/>
          <w:numId w:val="13"/>
        </w:numPr>
        <w:spacing w:before="120" w:after="120"/>
        <w:ind w:left="568" w:hanging="284"/>
        <w:rPr>
          <w:rFonts w:ascii="Book Antiqua" w:hAnsi="Book Antiqua"/>
          <w:b/>
          <w:sz w:val="22"/>
          <w:szCs w:val="22"/>
        </w:rPr>
      </w:pPr>
      <w:r w:rsidRPr="00C0579F">
        <w:rPr>
          <w:rFonts w:ascii="Book Antiqua" w:hAnsi="Book Antiqua"/>
          <w:b/>
          <w:sz w:val="22"/>
          <w:szCs w:val="22"/>
        </w:rPr>
        <w:t>Imię i nazwisko osoby upoważnionej do reprezentowania firmy:</w:t>
      </w:r>
    </w:p>
    <w:p w14:paraId="22A43FD8" w14:textId="39053129" w:rsidR="00762A61" w:rsidRPr="002C3F72" w:rsidRDefault="00C0579F" w:rsidP="00E534EC">
      <w:pPr>
        <w:pStyle w:val="Standard"/>
        <w:spacing w:before="120" w:after="120" w:line="360" w:lineRule="auto"/>
        <w:ind w:left="56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</w:t>
      </w:r>
      <w:r w:rsidR="00762A61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6F3BB" w14:textId="3D24A24A" w:rsidR="003F6ED4" w:rsidRPr="002C026C" w:rsidRDefault="003F6ED4" w:rsidP="00E534EC">
      <w:pPr>
        <w:pStyle w:val="Standard"/>
        <w:numPr>
          <w:ilvl w:val="0"/>
          <w:numId w:val="13"/>
        </w:numPr>
        <w:spacing w:before="120" w:after="120"/>
        <w:ind w:left="568" w:hanging="284"/>
        <w:jc w:val="both"/>
        <w:rPr>
          <w:rFonts w:ascii="Book Antiqua" w:hAnsi="Book Antiqua"/>
          <w:b/>
          <w:sz w:val="22"/>
          <w:szCs w:val="22"/>
        </w:rPr>
      </w:pPr>
      <w:r w:rsidRPr="002C026C">
        <w:rPr>
          <w:rFonts w:ascii="Book Antiqua" w:hAnsi="Book Antiqua"/>
          <w:b/>
          <w:sz w:val="22"/>
          <w:szCs w:val="22"/>
        </w:rPr>
        <w:t xml:space="preserve">Numer zezwolenia na </w:t>
      </w:r>
      <w:r w:rsidR="002C026C" w:rsidRPr="002C026C">
        <w:rPr>
          <w:rFonts w:ascii="Book Antiqua" w:hAnsi="Book Antiqua"/>
          <w:b/>
          <w:sz w:val="22"/>
          <w:szCs w:val="22"/>
        </w:rPr>
        <w:t>wykonywanie</w:t>
      </w:r>
      <w:r w:rsidRPr="002C026C">
        <w:rPr>
          <w:rFonts w:ascii="Book Antiqua" w:hAnsi="Book Antiqua"/>
          <w:b/>
          <w:sz w:val="22"/>
          <w:szCs w:val="22"/>
        </w:rPr>
        <w:t xml:space="preserve"> działalności brokerskiej wraz z wskazaniem właściwego organu nadzoru</w:t>
      </w:r>
      <w:r w:rsidR="002C026C" w:rsidRPr="002C026C">
        <w:rPr>
          <w:rFonts w:ascii="Book Antiqua" w:hAnsi="Book Antiqua"/>
          <w:b/>
          <w:sz w:val="22"/>
          <w:szCs w:val="22"/>
        </w:rPr>
        <w:t>, który go wydał:</w:t>
      </w:r>
    </w:p>
    <w:p w14:paraId="037D9636" w14:textId="55D58758" w:rsidR="003F6ED4" w:rsidRDefault="002C026C" w:rsidP="00E534EC">
      <w:pPr>
        <w:pStyle w:val="Standard"/>
        <w:spacing w:line="360" w:lineRule="auto"/>
        <w:ind w:left="56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</w:t>
      </w:r>
      <w:r w:rsidR="00E534EC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……………………………………………………………………………………………………….</w:t>
      </w:r>
    </w:p>
    <w:p w14:paraId="7609A416" w14:textId="77777777" w:rsidR="003F6ED4" w:rsidRPr="0065365E" w:rsidRDefault="0065365E" w:rsidP="00E534EC">
      <w:pPr>
        <w:pStyle w:val="Standard"/>
        <w:spacing w:before="240" w:after="120"/>
        <w:ind w:left="284" w:hanging="284"/>
        <w:rPr>
          <w:rFonts w:ascii="Book Antiqua" w:hAnsi="Book Antiqua"/>
          <w:b/>
        </w:rPr>
      </w:pPr>
      <w:r w:rsidRPr="0065365E">
        <w:rPr>
          <w:rFonts w:ascii="Book Antiqua" w:hAnsi="Book Antiqua"/>
          <w:b/>
          <w:highlight w:val="lightGray"/>
        </w:rPr>
        <w:t>II. DZIAŁALNOŚĆ OFERENTA</w:t>
      </w:r>
    </w:p>
    <w:p w14:paraId="011924EC" w14:textId="3A513EF0" w:rsidR="003F6ED4" w:rsidRDefault="0065365E" w:rsidP="00E534EC">
      <w:pPr>
        <w:pStyle w:val="Standard"/>
        <w:numPr>
          <w:ilvl w:val="0"/>
          <w:numId w:val="9"/>
        </w:numPr>
        <w:spacing w:before="120" w:after="120"/>
        <w:ind w:left="284" w:hanging="284"/>
        <w:rPr>
          <w:rFonts w:ascii="Book Antiqua" w:hAnsi="Book Antiqua"/>
          <w:b/>
          <w:sz w:val="22"/>
          <w:szCs w:val="22"/>
        </w:rPr>
      </w:pPr>
      <w:r w:rsidRPr="00C03184">
        <w:rPr>
          <w:rFonts w:ascii="Book Antiqua" w:hAnsi="Book Antiqua"/>
          <w:b/>
          <w:sz w:val="22"/>
          <w:szCs w:val="22"/>
        </w:rPr>
        <w:t>Okres działalności brokera na polskim rynku ubezpieczeniowym (w latach)</w:t>
      </w:r>
      <w:r w:rsidR="001A3244">
        <w:rPr>
          <w:rFonts w:ascii="Book Antiqua" w:hAnsi="Book Antiqua"/>
          <w:b/>
          <w:sz w:val="22"/>
          <w:szCs w:val="22"/>
        </w:rPr>
        <w:t>.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F92699" w14:paraId="4BD1F535" w14:textId="77777777" w:rsidTr="00F92699">
        <w:tc>
          <w:tcPr>
            <w:tcW w:w="9355" w:type="dxa"/>
          </w:tcPr>
          <w:p w14:paraId="3CAA1207" w14:textId="77777777"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63827B65" w14:textId="77777777"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1FC4C9BB" w14:textId="77777777"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151B1A70" w14:textId="77777777"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5BAE6F92" w14:textId="42225630" w:rsidR="0065365E" w:rsidRPr="00C03184" w:rsidRDefault="0065365E" w:rsidP="00E534EC">
      <w:pPr>
        <w:pStyle w:val="Standard"/>
        <w:numPr>
          <w:ilvl w:val="0"/>
          <w:numId w:val="9"/>
        </w:numPr>
        <w:spacing w:before="120" w:after="120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C03184">
        <w:rPr>
          <w:rFonts w:ascii="Book Antiqua" w:hAnsi="Book Antiqua"/>
          <w:b/>
          <w:sz w:val="22"/>
          <w:szCs w:val="22"/>
        </w:rPr>
        <w:t>Doświadczenie w prowadzeniu postępowań o zamówienie publiczne (zgodnie z ustawą Prawo zamówień publicznych), którego przedmiotem był wybór ubezpieczyciela,  przeprowadzonych w ciągu ostatnich c</w:t>
      </w:r>
      <w:r w:rsidR="00D237A5">
        <w:rPr>
          <w:rFonts w:ascii="Book Antiqua" w:hAnsi="Book Antiqua"/>
          <w:b/>
          <w:sz w:val="22"/>
          <w:szCs w:val="22"/>
        </w:rPr>
        <w:t>zterech lat kalendarzowych (20</w:t>
      </w:r>
      <w:r w:rsidR="00A74D58">
        <w:rPr>
          <w:rFonts w:ascii="Book Antiqua" w:hAnsi="Book Antiqua"/>
          <w:b/>
          <w:sz w:val="22"/>
          <w:szCs w:val="22"/>
        </w:rPr>
        <w:t>16</w:t>
      </w:r>
      <w:r w:rsidR="00D237A5">
        <w:rPr>
          <w:rFonts w:ascii="Book Antiqua" w:hAnsi="Book Antiqua"/>
          <w:b/>
          <w:sz w:val="22"/>
          <w:szCs w:val="22"/>
        </w:rPr>
        <w:t>-20</w:t>
      </w:r>
      <w:r w:rsidR="00A74D58">
        <w:rPr>
          <w:rFonts w:ascii="Book Antiqua" w:hAnsi="Book Antiqua"/>
          <w:b/>
          <w:sz w:val="22"/>
          <w:szCs w:val="22"/>
        </w:rPr>
        <w:t>20</w:t>
      </w:r>
      <w:r w:rsidRPr="00C03184">
        <w:rPr>
          <w:rFonts w:ascii="Book Antiqua" w:hAnsi="Book Antiqua"/>
          <w:b/>
          <w:sz w:val="22"/>
          <w:szCs w:val="22"/>
        </w:rPr>
        <w:t xml:space="preserve">) z udziałem </w:t>
      </w:r>
      <w:r w:rsidR="00C03184" w:rsidRPr="00C03184">
        <w:rPr>
          <w:rFonts w:ascii="Book Antiqua" w:hAnsi="Book Antiqua"/>
          <w:b/>
          <w:sz w:val="22"/>
          <w:szCs w:val="22"/>
        </w:rPr>
        <w:t>Oferenta</w:t>
      </w:r>
      <w:r w:rsidRPr="00C03184">
        <w:rPr>
          <w:rFonts w:ascii="Book Antiqua" w:hAnsi="Book Antiqua"/>
          <w:b/>
          <w:sz w:val="22"/>
          <w:szCs w:val="22"/>
        </w:rPr>
        <w:t xml:space="preserve"> dla jednostek zaliczanych do sektora finansów publicznych, a które</w:t>
      </w:r>
      <w:r w:rsidR="00C03184">
        <w:rPr>
          <w:rFonts w:ascii="Book Antiqua" w:hAnsi="Book Antiqua"/>
          <w:b/>
          <w:sz w:val="22"/>
          <w:szCs w:val="22"/>
        </w:rPr>
        <w:t xml:space="preserve"> zakończyły</w:t>
      </w:r>
      <w:r w:rsidR="00C03184">
        <w:rPr>
          <w:rFonts w:ascii="Book Antiqua" w:hAnsi="Book Antiqua"/>
          <w:b/>
          <w:sz w:val="22"/>
          <w:szCs w:val="22"/>
        </w:rPr>
        <w:br/>
      </w:r>
      <w:r w:rsidRPr="00C03184">
        <w:rPr>
          <w:rFonts w:ascii="Book Antiqua" w:hAnsi="Book Antiqua"/>
          <w:b/>
          <w:sz w:val="22"/>
          <w:szCs w:val="22"/>
        </w:rPr>
        <w:t>się zawarciem umowy</w:t>
      </w:r>
      <w:r w:rsidR="001A3244">
        <w:rPr>
          <w:rFonts w:ascii="Book Antiqua" w:hAnsi="Book Antiqua"/>
          <w:b/>
          <w:sz w:val="22"/>
          <w:szCs w:val="22"/>
        </w:rPr>
        <w:t>.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F92699" w14:paraId="0E9A86A5" w14:textId="77777777" w:rsidTr="00AF1361">
        <w:tc>
          <w:tcPr>
            <w:tcW w:w="9355" w:type="dxa"/>
          </w:tcPr>
          <w:p w14:paraId="59B4DB17" w14:textId="77777777"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0A45F8DF" w14:textId="77777777"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39692BA0" w14:textId="77777777"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390BA3DF" w14:textId="77777777"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592C193E" w14:textId="77777777" w:rsidR="00F92699" w:rsidRDefault="00F92699" w:rsidP="00F92699">
      <w:pPr>
        <w:pStyle w:val="Standard"/>
        <w:tabs>
          <w:tab w:val="left" w:pos="284"/>
        </w:tabs>
        <w:jc w:val="both"/>
        <w:rPr>
          <w:rFonts w:ascii="Book Antiqua" w:hAnsi="Book Antiqua"/>
          <w:b/>
          <w:sz w:val="22"/>
          <w:szCs w:val="22"/>
        </w:rPr>
      </w:pPr>
    </w:p>
    <w:p w14:paraId="0BD14D4C" w14:textId="52D899BE" w:rsidR="00C03184" w:rsidRPr="00ED28FB" w:rsidRDefault="0065365E" w:rsidP="00E534EC">
      <w:pPr>
        <w:pStyle w:val="Standard"/>
        <w:numPr>
          <w:ilvl w:val="0"/>
          <w:numId w:val="9"/>
        </w:numPr>
        <w:spacing w:before="120" w:after="12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ED28FB">
        <w:rPr>
          <w:rFonts w:ascii="Book Antiqua" w:hAnsi="Book Antiqua"/>
          <w:b/>
          <w:sz w:val="22"/>
          <w:szCs w:val="22"/>
        </w:rPr>
        <w:lastRenderedPageBreak/>
        <w:t>Aktualny stan zatrudnienia osób posiadających uprawnienia do wykonywania czynności brokerskich, legitymujących się zdanym egzaminem przez Komisja Egzaminacyjną</w:t>
      </w:r>
      <w:r w:rsidRPr="00ED28FB">
        <w:rPr>
          <w:rFonts w:ascii="Book Antiqua" w:hAnsi="Book Antiqua"/>
          <w:b/>
          <w:sz w:val="22"/>
          <w:szCs w:val="22"/>
        </w:rPr>
        <w:br/>
        <w:t>dla brokerów Ubezpieczeniowych (stan na dzień ogłoszenia konkursu)</w:t>
      </w:r>
      <w:r w:rsidR="001A3244">
        <w:rPr>
          <w:rFonts w:ascii="Book Antiqua" w:hAnsi="Book Antiqua"/>
          <w:b/>
          <w:sz w:val="22"/>
          <w:szCs w:val="22"/>
        </w:rPr>
        <w:t>.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4110"/>
      </w:tblGrid>
      <w:tr w:rsidR="00ED28FB" w:rsidRPr="0093751F" w14:paraId="36EC4B1B" w14:textId="77777777" w:rsidTr="00ED28FB">
        <w:trPr>
          <w:trHeight w:val="783"/>
        </w:trPr>
        <w:tc>
          <w:tcPr>
            <w:tcW w:w="709" w:type="dxa"/>
            <w:shd w:val="clear" w:color="auto" w:fill="E7E6E6" w:themeFill="background2"/>
            <w:vAlign w:val="center"/>
          </w:tcPr>
          <w:p w14:paraId="470146CF" w14:textId="77777777" w:rsidR="00ED28FB" w:rsidRPr="0093751F" w:rsidRDefault="00ED28FB" w:rsidP="00ED2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</w:pPr>
            <w:r w:rsidRPr="0093751F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1706586E" w14:textId="77777777" w:rsidR="00ED28FB" w:rsidRPr="0093751F" w:rsidRDefault="00ED28FB" w:rsidP="00ED2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</w:pPr>
            <w:r w:rsidRPr="0093751F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Imię i nazwisko osoby posiadającej uprawnienia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697B36A5" w14:textId="77777777" w:rsidR="00ED28FB" w:rsidRPr="0093751F" w:rsidRDefault="00ED28FB" w:rsidP="00ED2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</w:pPr>
            <w:r w:rsidRPr="0093751F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Data i oznaczenie uprawnień</w:t>
            </w:r>
          </w:p>
        </w:tc>
      </w:tr>
      <w:tr w:rsidR="00ED28FB" w:rsidRPr="0093751F" w14:paraId="1C8CC5DA" w14:textId="77777777" w:rsidTr="00ED28FB">
        <w:tc>
          <w:tcPr>
            <w:tcW w:w="709" w:type="dxa"/>
            <w:shd w:val="clear" w:color="auto" w:fill="E7E6E6" w:themeFill="background2"/>
          </w:tcPr>
          <w:p w14:paraId="220A2B9E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7B3819F2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248590B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28FB" w:rsidRPr="0093751F" w14:paraId="0107E99D" w14:textId="77777777" w:rsidTr="00ED28FB">
        <w:tc>
          <w:tcPr>
            <w:tcW w:w="709" w:type="dxa"/>
            <w:shd w:val="clear" w:color="auto" w:fill="E7E6E6" w:themeFill="background2"/>
          </w:tcPr>
          <w:p w14:paraId="5F8F0147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0C30ECC5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BF7EB3A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28FB" w:rsidRPr="0093751F" w14:paraId="17BCE38F" w14:textId="77777777" w:rsidTr="00ED28FB">
        <w:tc>
          <w:tcPr>
            <w:tcW w:w="709" w:type="dxa"/>
            <w:shd w:val="clear" w:color="auto" w:fill="E7E6E6" w:themeFill="background2"/>
          </w:tcPr>
          <w:p w14:paraId="2799E1D6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5799241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3EC9FD8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28FB" w:rsidRPr="0093751F" w14:paraId="4EEF934C" w14:textId="77777777" w:rsidTr="00ED28FB">
        <w:tc>
          <w:tcPr>
            <w:tcW w:w="709" w:type="dxa"/>
            <w:shd w:val="clear" w:color="auto" w:fill="E7E6E6" w:themeFill="background2"/>
          </w:tcPr>
          <w:p w14:paraId="4472A05E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7C7F118F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1D18BDE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28FB" w:rsidRPr="0093751F" w14:paraId="1AFEC291" w14:textId="77777777" w:rsidTr="00ED28FB">
        <w:tc>
          <w:tcPr>
            <w:tcW w:w="709" w:type="dxa"/>
            <w:shd w:val="clear" w:color="auto" w:fill="E7E6E6" w:themeFill="background2"/>
          </w:tcPr>
          <w:p w14:paraId="57F2A7AB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13173BE4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D615B76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28FB" w:rsidRPr="0093751F" w14:paraId="350583BD" w14:textId="77777777" w:rsidTr="00ED28FB">
        <w:tc>
          <w:tcPr>
            <w:tcW w:w="709" w:type="dxa"/>
            <w:shd w:val="clear" w:color="auto" w:fill="E7E6E6" w:themeFill="background2"/>
          </w:tcPr>
          <w:p w14:paraId="3A7B0287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1C1CC452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6A43803" w14:textId="77777777"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F9BA96D" w14:textId="77777777" w:rsidR="00ED28FB" w:rsidRDefault="00ED28FB" w:rsidP="00E534EC">
      <w:pPr>
        <w:autoSpaceDE w:val="0"/>
        <w:autoSpaceDN w:val="0"/>
        <w:adjustRightInd w:val="0"/>
        <w:spacing w:before="60" w:after="60"/>
        <w:ind w:left="284"/>
        <w:rPr>
          <w:rFonts w:ascii="Book Antiqua" w:hAnsi="Book Antiqua" w:cs="Arial"/>
          <w:bCs/>
          <w:i/>
          <w:iCs/>
          <w:sz w:val="22"/>
          <w:szCs w:val="22"/>
        </w:rPr>
      </w:pPr>
      <w:r w:rsidRPr="0093751F">
        <w:rPr>
          <w:rFonts w:ascii="Book Antiqua" w:hAnsi="Book Antiqua" w:cs="Arial"/>
          <w:bCs/>
          <w:i/>
          <w:iCs/>
          <w:sz w:val="22"/>
          <w:szCs w:val="22"/>
        </w:rPr>
        <w:t xml:space="preserve">Kopię uprawnień dołączamy do niniejszego załącznika.   </w:t>
      </w:r>
    </w:p>
    <w:p w14:paraId="01BF842E" w14:textId="77777777" w:rsidR="00ED28FB" w:rsidRPr="0093751F" w:rsidRDefault="00ED28FB" w:rsidP="00F92699">
      <w:pPr>
        <w:spacing w:after="120"/>
        <w:ind w:left="284"/>
        <w:jc w:val="both"/>
        <w:rPr>
          <w:rFonts w:ascii="Book Antiqua" w:hAnsi="Book Antiqua" w:cs="Arial"/>
          <w:i/>
          <w:sz w:val="22"/>
          <w:szCs w:val="22"/>
        </w:rPr>
      </w:pPr>
      <w:r w:rsidRPr="0093751F">
        <w:rPr>
          <w:rFonts w:ascii="Book Antiqua" w:hAnsi="Book Antiqua" w:cs="Arial"/>
          <w:b/>
          <w:i/>
          <w:sz w:val="22"/>
          <w:szCs w:val="22"/>
        </w:rPr>
        <w:t xml:space="preserve">UWAGA </w:t>
      </w:r>
      <w:r w:rsidRPr="0093751F">
        <w:rPr>
          <w:rFonts w:ascii="Book Antiqua" w:hAnsi="Book Antiqua" w:cs="Arial"/>
          <w:i/>
          <w:sz w:val="22"/>
          <w:szCs w:val="22"/>
        </w:rPr>
        <w:t xml:space="preserve">– </w:t>
      </w:r>
      <w:r w:rsidRPr="0093751F">
        <w:rPr>
          <w:rFonts w:ascii="Book Antiqua" w:hAnsi="Book Antiqua" w:cs="Arial"/>
          <w:sz w:val="22"/>
          <w:szCs w:val="22"/>
        </w:rPr>
        <w:t xml:space="preserve">Tabela stanowi tylko wzorzec i wskazówkę dla Wykonawcy, jakie dane będą oceniane przez Komisję konkursową. Jeśli Wykonawca uzna, że tabela jest dla niego za mała to może </w:t>
      </w:r>
      <w:r w:rsidR="00F92699">
        <w:rPr>
          <w:rFonts w:ascii="Book Antiqua" w:hAnsi="Book Antiqua" w:cs="Arial"/>
          <w:sz w:val="22"/>
          <w:szCs w:val="22"/>
        </w:rPr>
        <w:br/>
      </w:r>
      <w:r w:rsidRPr="0093751F">
        <w:rPr>
          <w:rFonts w:ascii="Book Antiqua" w:hAnsi="Book Antiqua" w:cs="Arial"/>
          <w:sz w:val="22"/>
          <w:szCs w:val="22"/>
        </w:rPr>
        <w:t>ją sporządzić wg wzorca samodzielnie.</w:t>
      </w:r>
      <w:r w:rsidRPr="0093751F">
        <w:rPr>
          <w:rFonts w:ascii="Book Antiqua" w:hAnsi="Book Antiqua" w:cs="Arial"/>
          <w:i/>
          <w:sz w:val="22"/>
          <w:szCs w:val="22"/>
        </w:rPr>
        <w:t xml:space="preserve"> </w:t>
      </w:r>
    </w:p>
    <w:p w14:paraId="1BB7068B" w14:textId="5A8EDEB8" w:rsidR="0065365E" w:rsidRPr="00C03184" w:rsidRDefault="0065365E" w:rsidP="00E534EC">
      <w:pPr>
        <w:pStyle w:val="Standard"/>
        <w:numPr>
          <w:ilvl w:val="0"/>
          <w:numId w:val="9"/>
        </w:numPr>
        <w:spacing w:before="120" w:after="120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C03184">
        <w:rPr>
          <w:rFonts w:ascii="Book Antiqua" w:hAnsi="Book Antiqua"/>
          <w:b/>
          <w:sz w:val="22"/>
          <w:szCs w:val="22"/>
        </w:rPr>
        <w:t>Ilość obsługiwanych aktualnie jednostek samorządu terytorialnego, w których Broker świadczy o</w:t>
      </w:r>
      <w:r w:rsidR="00C03184" w:rsidRPr="00C03184">
        <w:rPr>
          <w:rFonts w:ascii="Book Antiqua" w:hAnsi="Book Antiqua"/>
          <w:b/>
          <w:sz w:val="22"/>
          <w:szCs w:val="22"/>
        </w:rPr>
        <w:t>bsługę brokerską</w:t>
      </w:r>
      <w:r w:rsidR="001A3244">
        <w:rPr>
          <w:rFonts w:ascii="Book Antiqua" w:hAnsi="Book Antiqua"/>
          <w:b/>
          <w:sz w:val="22"/>
          <w:szCs w:val="22"/>
        </w:rPr>
        <w:t>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613"/>
        <w:gridCol w:w="4731"/>
      </w:tblGrid>
      <w:tr w:rsidR="00C03184" w14:paraId="07B84CD6" w14:textId="77777777" w:rsidTr="00E534EC">
        <w:trPr>
          <w:trHeight w:val="1262"/>
        </w:trPr>
        <w:tc>
          <w:tcPr>
            <w:tcW w:w="4613" w:type="dxa"/>
          </w:tcPr>
          <w:p w14:paraId="4D91775C" w14:textId="77777777" w:rsidR="00C03184" w:rsidRDefault="00C03184" w:rsidP="00C03184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609CE66D" w14:textId="77777777" w:rsidR="00C03184" w:rsidRDefault="00C03184" w:rsidP="00C03184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7E40D3E9" w14:textId="77777777" w:rsidR="00C03184" w:rsidRDefault="00C03184" w:rsidP="00C03184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180E9C90" w14:textId="77777777"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………………..</w:t>
            </w:r>
          </w:p>
        </w:tc>
        <w:tc>
          <w:tcPr>
            <w:tcW w:w="4731" w:type="dxa"/>
            <w:vAlign w:val="center"/>
          </w:tcPr>
          <w:p w14:paraId="0399112A" w14:textId="77777777"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22342B5C" w14:textId="77777777"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słownie:</w:t>
            </w:r>
          </w:p>
          <w:p w14:paraId="46703D9E" w14:textId="77777777"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14:paraId="5AF89E07" w14:textId="77777777"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……………………..……………….</w:t>
            </w:r>
          </w:p>
          <w:p w14:paraId="5EE07256" w14:textId="679D148A" w:rsidR="00C03184" w:rsidRDefault="00C03184" w:rsidP="00E534EC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14:paraId="638F3384" w14:textId="77777777"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44C68AB" w14:textId="77777777" w:rsidR="00C03184" w:rsidRPr="00C03184" w:rsidRDefault="0065365E" w:rsidP="00E534EC">
      <w:pPr>
        <w:pStyle w:val="Standard"/>
        <w:numPr>
          <w:ilvl w:val="0"/>
          <w:numId w:val="9"/>
        </w:numPr>
        <w:spacing w:before="120" w:after="120"/>
        <w:ind w:left="284" w:hanging="284"/>
        <w:rPr>
          <w:rFonts w:ascii="Book Antiqua" w:hAnsi="Book Antiqua"/>
          <w:b/>
          <w:sz w:val="22"/>
          <w:szCs w:val="22"/>
        </w:rPr>
      </w:pPr>
      <w:r w:rsidRPr="00C03184">
        <w:rPr>
          <w:rFonts w:ascii="Book Antiqua" w:hAnsi="Book Antiqua"/>
          <w:b/>
          <w:sz w:val="22"/>
          <w:szCs w:val="22"/>
        </w:rPr>
        <w:t xml:space="preserve">Posiadany system informatyczny do obsługi postępowań </w:t>
      </w:r>
      <w:r w:rsidR="00C03184" w:rsidRPr="00C03184">
        <w:rPr>
          <w:rFonts w:ascii="Book Antiqua" w:hAnsi="Book Antiqua"/>
          <w:b/>
          <w:sz w:val="22"/>
          <w:szCs w:val="22"/>
        </w:rPr>
        <w:t>likwidacyjnych</w:t>
      </w:r>
      <w:r w:rsidR="00C03184">
        <w:rPr>
          <w:rFonts w:ascii="Book Antiqua" w:hAnsi="Book Antiqua"/>
          <w:b/>
          <w:sz w:val="22"/>
          <w:szCs w:val="22"/>
        </w:rPr>
        <w:t>*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</w:tblGrid>
      <w:tr w:rsidR="00C03184" w14:paraId="33AE6842" w14:textId="77777777" w:rsidTr="00C03184">
        <w:trPr>
          <w:trHeight w:val="658"/>
          <w:jc w:val="center"/>
        </w:trPr>
        <w:tc>
          <w:tcPr>
            <w:tcW w:w="1129" w:type="dxa"/>
            <w:vAlign w:val="center"/>
          </w:tcPr>
          <w:p w14:paraId="012BF1FF" w14:textId="77777777" w:rsidR="00C03184" w:rsidRPr="00C03184" w:rsidRDefault="00C03184" w:rsidP="00C03184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03184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1276" w:type="dxa"/>
            <w:vAlign w:val="center"/>
          </w:tcPr>
          <w:p w14:paraId="0DEF62CF" w14:textId="77777777" w:rsidR="00C03184" w:rsidRPr="00C03184" w:rsidRDefault="00C03184" w:rsidP="00C03184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03184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</w:tbl>
    <w:p w14:paraId="3DC08C5E" w14:textId="77777777" w:rsidR="00C03184" w:rsidRDefault="00C03184" w:rsidP="00E534EC">
      <w:pPr>
        <w:pStyle w:val="Standard"/>
        <w:spacing w:after="60"/>
        <w:ind w:left="284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*</w:t>
      </w:r>
      <w:r w:rsidRPr="00C03184">
        <w:rPr>
          <w:rFonts w:ascii="Book Antiqua" w:hAnsi="Book Antiqua"/>
          <w:i/>
          <w:sz w:val="18"/>
          <w:szCs w:val="18"/>
        </w:rPr>
        <w:t>zaznaczyć krzyżykiem prawidłową odpowiedź</w:t>
      </w:r>
    </w:p>
    <w:p w14:paraId="1ED5B9A2" w14:textId="77777777" w:rsidR="00C03184" w:rsidRDefault="008B63C7" w:rsidP="00E534EC">
      <w:pPr>
        <w:pStyle w:val="Standard"/>
        <w:spacing w:after="120"/>
        <w:ind w:left="284"/>
        <w:jc w:val="both"/>
        <w:rPr>
          <w:rFonts w:ascii="Book Antiqua" w:hAnsi="Book Antiqua"/>
          <w:sz w:val="22"/>
          <w:szCs w:val="22"/>
        </w:rPr>
      </w:pPr>
      <w:r w:rsidRPr="008B63C7">
        <w:rPr>
          <w:rFonts w:ascii="Book Antiqua" w:hAnsi="Book Antiqua"/>
          <w:sz w:val="22"/>
          <w:szCs w:val="22"/>
          <w:u w:val="single"/>
        </w:rPr>
        <w:t>W przypadku zaznaczenia odpowiedzi twierdzącej</w:t>
      </w:r>
      <w:r>
        <w:rPr>
          <w:rFonts w:ascii="Book Antiqua" w:hAnsi="Book Antiqua"/>
          <w:sz w:val="22"/>
          <w:szCs w:val="22"/>
        </w:rPr>
        <w:t xml:space="preserve"> proszę wskazać poniżej, czy posiadany system informatyczny do obsługi likwidacyjnej, zawiera: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6"/>
      </w:tblGrid>
      <w:tr w:rsidR="008B63C7" w14:paraId="1E4D0801" w14:textId="77777777" w:rsidTr="008B63C7">
        <w:trPr>
          <w:trHeight w:val="890"/>
        </w:trPr>
        <w:tc>
          <w:tcPr>
            <w:tcW w:w="562" w:type="dxa"/>
            <w:shd w:val="clear" w:color="auto" w:fill="E7E6E6" w:themeFill="background2"/>
            <w:vAlign w:val="center"/>
          </w:tcPr>
          <w:p w14:paraId="7CAB284D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1.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4D361DDD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B63C7">
              <w:rPr>
                <w:rFonts w:ascii="Book Antiqua" w:hAnsi="Book Antiqua"/>
                <w:b/>
                <w:sz w:val="20"/>
                <w:szCs w:val="20"/>
              </w:rPr>
              <w:t>dostępność do systemu z poziomu przeglądarki internetowej, bez konieczności instalowania aplikacji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14:paraId="302485EC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14:paraId="04327206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  <w:tr w:rsidR="008B63C7" w14:paraId="04B89FDB" w14:textId="77777777" w:rsidTr="008B63C7">
        <w:trPr>
          <w:trHeight w:val="1116"/>
        </w:trPr>
        <w:tc>
          <w:tcPr>
            <w:tcW w:w="562" w:type="dxa"/>
            <w:shd w:val="clear" w:color="auto" w:fill="E7E6E6" w:themeFill="background2"/>
            <w:vAlign w:val="center"/>
          </w:tcPr>
          <w:p w14:paraId="0C38CE35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2.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7A4B716F" w14:textId="77777777" w:rsidR="008B63C7" w:rsidRPr="008B63C7" w:rsidRDefault="008B63C7" w:rsidP="008B63C7">
            <w:pPr>
              <w:pStyle w:val="Standard"/>
              <w:ind w:left="34" w:hanging="3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m</w:t>
            </w:r>
            <w:r w:rsidRPr="008B63C7">
              <w:rPr>
                <w:rFonts w:ascii="Book Antiqua" w:hAnsi="Book Antiqua"/>
                <w:b/>
                <w:sz w:val="20"/>
                <w:szCs w:val="20"/>
              </w:rPr>
              <w:t>ożliwość zgłaszania i rejestracji szkód na formularzu w systemie wraz z listą wymaganych dokumentów  w zależności od rodzaju szkody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14:paraId="3B4BB9A4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14:paraId="631DAE67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  <w:tr w:rsidR="008B63C7" w14:paraId="62C998E1" w14:textId="77777777" w:rsidTr="008B63C7">
        <w:trPr>
          <w:trHeight w:val="1132"/>
        </w:trPr>
        <w:tc>
          <w:tcPr>
            <w:tcW w:w="562" w:type="dxa"/>
            <w:shd w:val="clear" w:color="auto" w:fill="E7E6E6" w:themeFill="background2"/>
            <w:vAlign w:val="center"/>
          </w:tcPr>
          <w:p w14:paraId="39D94064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3.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5E882022" w14:textId="77777777" w:rsidR="008B63C7" w:rsidRPr="008B63C7" w:rsidRDefault="008B63C7" w:rsidP="008B63C7">
            <w:pPr>
              <w:pStyle w:val="Standard"/>
              <w:ind w:left="34" w:hanging="3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B63C7">
              <w:rPr>
                <w:rFonts w:ascii="Book Antiqua" w:hAnsi="Book Antiqua"/>
                <w:b/>
                <w:sz w:val="20"/>
                <w:szCs w:val="20"/>
              </w:rPr>
              <w:t>dostęp do dokumentacji szkodowej stosowny do posiadanych uprawnień</w:t>
            </w:r>
          </w:p>
          <w:p w14:paraId="27459018" w14:textId="77777777" w:rsidR="008B63C7" w:rsidRPr="008B63C7" w:rsidRDefault="008B63C7" w:rsidP="008B63C7">
            <w:pPr>
              <w:pStyle w:val="Standard"/>
              <w:ind w:left="34" w:hanging="3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B63C7">
              <w:rPr>
                <w:rFonts w:ascii="Book Antiqua" w:hAnsi="Book Antiqua"/>
                <w:b/>
                <w:sz w:val="20"/>
                <w:szCs w:val="20"/>
              </w:rPr>
              <w:t>możliwość tworzenia raportów, statystyk szkodowych i ubezpieczeniowych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14:paraId="32B5B718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14:paraId="003DED6A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  <w:tr w:rsidR="008B63C7" w14:paraId="41CDE59D" w14:textId="77777777" w:rsidTr="008B63C7">
        <w:trPr>
          <w:trHeight w:val="695"/>
        </w:trPr>
        <w:tc>
          <w:tcPr>
            <w:tcW w:w="562" w:type="dxa"/>
            <w:shd w:val="clear" w:color="auto" w:fill="E7E6E6" w:themeFill="background2"/>
            <w:vAlign w:val="center"/>
          </w:tcPr>
          <w:p w14:paraId="6AFAD15E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4.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333F0560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B63C7">
              <w:rPr>
                <w:rFonts w:ascii="Book Antiqua" w:hAnsi="Book Antiqua"/>
                <w:b/>
                <w:sz w:val="20"/>
                <w:szCs w:val="20"/>
              </w:rPr>
              <w:t>Możliwość tworzenia raportów, statystyk szkodowych i ubezpieczeniowych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14:paraId="13BE0207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14:paraId="7B608B53" w14:textId="77777777"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</w:tbl>
    <w:p w14:paraId="12EE989F" w14:textId="77777777" w:rsidR="00ED28FB" w:rsidRDefault="00ED28FB" w:rsidP="00F92699">
      <w:pPr>
        <w:pStyle w:val="Standard"/>
        <w:spacing w:before="120"/>
        <w:ind w:left="284"/>
        <w:rPr>
          <w:rFonts w:ascii="Book Antiqua" w:hAnsi="Book Antiqua"/>
          <w:sz w:val="22"/>
          <w:szCs w:val="22"/>
        </w:rPr>
      </w:pPr>
    </w:p>
    <w:p w14:paraId="6661C468" w14:textId="77777777" w:rsidR="008B63C7" w:rsidRDefault="0065365E" w:rsidP="00E534EC">
      <w:pPr>
        <w:pStyle w:val="Standard"/>
        <w:numPr>
          <w:ilvl w:val="0"/>
          <w:numId w:val="9"/>
        </w:numPr>
        <w:spacing w:before="120" w:after="120"/>
        <w:ind w:left="284" w:hanging="284"/>
        <w:rPr>
          <w:rFonts w:ascii="Book Antiqua" w:hAnsi="Book Antiqua"/>
          <w:b/>
          <w:sz w:val="22"/>
          <w:szCs w:val="22"/>
        </w:rPr>
      </w:pPr>
      <w:r w:rsidRPr="008B63C7">
        <w:rPr>
          <w:rFonts w:ascii="Book Antiqua" w:hAnsi="Book Antiqua"/>
          <w:b/>
          <w:sz w:val="22"/>
          <w:szCs w:val="22"/>
        </w:rPr>
        <w:lastRenderedPageBreak/>
        <w:t>Posiadanie Certyfikatu Systemu Zarzadzania jakością ISO 9001</w:t>
      </w:r>
      <w:r w:rsidR="008B63C7">
        <w:rPr>
          <w:rFonts w:ascii="Book Antiqua" w:hAnsi="Book Antiqua"/>
          <w:b/>
          <w:sz w:val="22"/>
          <w:szCs w:val="22"/>
        </w:rPr>
        <w:t>*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</w:tblGrid>
      <w:tr w:rsidR="008B63C7" w14:paraId="118D070A" w14:textId="77777777" w:rsidTr="0009104F">
        <w:trPr>
          <w:trHeight w:val="658"/>
          <w:jc w:val="center"/>
        </w:trPr>
        <w:tc>
          <w:tcPr>
            <w:tcW w:w="1129" w:type="dxa"/>
            <w:vAlign w:val="center"/>
          </w:tcPr>
          <w:p w14:paraId="7B414739" w14:textId="77777777" w:rsidR="008B63C7" w:rsidRPr="00C03184" w:rsidRDefault="008B63C7" w:rsidP="0009104F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03184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1276" w:type="dxa"/>
            <w:vAlign w:val="center"/>
          </w:tcPr>
          <w:p w14:paraId="12563DC9" w14:textId="77777777" w:rsidR="008B63C7" w:rsidRPr="00C03184" w:rsidRDefault="008B63C7" w:rsidP="0009104F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03184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</w:tbl>
    <w:p w14:paraId="284F79C1" w14:textId="77777777" w:rsidR="008B63C7" w:rsidRDefault="008B63C7" w:rsidP="00E534EC">
      <w:pPr>
        <w:pStyle w:val="Standard"/>
        <w:spacing w:before="60" w:after="120"/>
        <w:ind w:left="284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*</w:t>
      </w:r>
      <w:r w:rsidRPr="00C03184">
        <w:rPr>
          <w:rFonts w:ascii="Book Antiqua" w:hAnsi="Book Antiqua"/>
          <w:i/>
          <w:sz w:val="18"/>
          <w:szCs w:val="18"/>
        </w:rPr>
        <w:t>zaznaczyć krzyżykiem prawidłową odpowiedź</w:t>
      </w:r>
    </w:p>
    <w:p w14:paraId="0BFE9C4F" w14:textId="36032ABC" w:rsidR="0065365E" w:rsidRPr="008B63C7" w:rsidRDefault="0065365E" w:rsidP="00E534EC">
      <w:pPr>
        <w:pStyle w:val="Standard"/>
        <w:numPr>
          <w:ilvl w:val="0"/>
          <w:numId w:val="9"/>
        </w:numPr>
        <w:spacing w:before="120" w:after="120"/>
        <w:ind w:left="284" w:hanging="284"/>
        <w:rPr>
          <w:rFonts w:ascii="Book Antiqua" w:hAnsi="Book Antiqua"/>
          <w:b/>
          <w:sz w:val="22"/>
          <w:szCs w:val="22"/>
        </w:rPr>
      </w:pPr>
      <w:r w:rsidRPr="008B63C7">
        <w:rPr>
          <w:rFonts w:ascii="Book Antiqua" w:hAnsi="Book Antiqua"/>
          <w:b/>
          <w:sz w:val="22"/>
          <w:szCs w:val="22"/>
        </w:rPr>
        <w:t>Wysokość sumy gwarancyjnej na jedn</w:t>
      </w:r>
      <w:r w:rsidR="008B63C7" w:rsidRPr="008B63C7">
        <w:rPr>
          <w:rFonts w:ascii="Book Antiqua" w:hAnsi="Book Antiqua"/>
          <w:b/>
          <w:sz w:val="22"/>
          <w:szCs w:val="22"/>
        </w:rPr>
        <w:t>o zdarzenie z polisy OC brokera</w:t>
      </w:r>
      <w:r w:rsidR="001A3244">
        <w:rPr>
          <w:rFonts w:ascii="Book Antiqua" w:hAnsi="Book Antiqua"/>
          <w:b/>
          <w:sz w:val="22"/>
          <w:szCs w:val="22"/>
        </w:rPr>
        <w:t>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613"/>
        <w:gridCol w:w="4731"/>
      </w:tblGrid>
      <w:tr w:rsidR="008B63C7" w14:paraId="0C6D8B73" w14:textId="77777777" w:rsidTr="00E534EC">
        <w:trPr>
          <w:trHeight w:val="1262"/>
        </w:trPr>
        <w:tc>
          <w:tcPr>
            <w:tcW w:w="4613" w:type="dxa"/>
          </w:tcPr>
          <w:p w14:paraId="62684D2B" w14:textId="77777777"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56655F6F" w14:textId="77777777"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0A0B05FC" w14:textId="77777777"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63F15429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………………..</w:t>
            </w:r>
          </w:p>
        </w:tc>
        <w:tc>
          <w:tcPr>
            <w:tcW w:w="4731" w:type="dxa"/>
            <w:vAlign w:val="center"/>
          </w:tcPr>
          <w:p w14:paraId="3C368AE7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137B89E0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słownie:</w:t>
            </w:r>
          </w:p>
          <w:p w14:paraId="05651492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14:paraId="11D2CF60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……………………..……………….</w:t>
            </w:r>
          </w:p>
          <w:p w14:paraId="1730EEF0" w14:textId="77777777" w:rsidR="008B63C7" w:rsidRDefault="008B63C7" w:rsidP="00E534EC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14:paraId="7AE05D70" w14:textId="644DC950" w:rsidR="00E534EC" w:rsidRDefault="00E534EC" w:rsidP="00E534EC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E08BA2A" w14:textId="328B4BBC" w:rsidR="0065365E" w:rsidRPr="008B63C7" w:rsidRDefault="0065365E" w:rsidP="00E534EC">
      <w:pPr>
        <w:pStyle w:val="Standard"/>
        <w:numPr>
          <w:ilvl w:val="0"/>
          <w:numId w:val="9"/>
        </w:numPr>
        <w:spacing w:before="120" w:after="120"/>
        <w:ind w:left="284" w:hanging="284"/>
        <w:rPr>
          <w:rFonts w:ascii="Book Antiqua" w:hAnsi="Book Antiqua"/>
          <w:b/>
          <w:sz w:val="22"/>
          <w:szCs w:val="22"/>
        </w:rPr>
      </w:pPr>
      <w:r w:rsidRPr="008B63C7">
        <w:rPr>
          <w:rFonts w:ascii="Book Antiqua" w:hAnsi="Book Antiqua"/>
          <w:b/>
          <w:sz w:val="22"/>
          <w:szCs w:val="22"/>
        </w:rPr>
        <w:t>Liczba prowadzonych szkód i roszczeń w okresie ostatnich 12 miesięcy za pośrednic</w:t>
      </w:r>
      <w:r w:rsidR="008B63C7" w:rsidRPr="008B63C7">
        <w:rPr>
          <w:rFonts w:ascii="Book Antiqua" w:hAnsi="Book Antiqua"/>
          <w:b/>
          <w:sz w:val="22"/>
          <w:szCs w:val="22"/>
        </w:rPr>
        <w:t>twem brokera na rzecz klientów</w:t>
      </w:r>
      <w:r w:rsidR="001A3244">
        <w:rPr>
          <w:rFonts w:ascii="Book Antiqua" w:hAnsi="Book Antiqua"/>
          <w:b/>
          <w:sz w:val="22"/>
          <w:szCs w:val="22"/>
        </w:rPr>
        <w:t>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613"/>
        <w:gridCol w:w="4731"/>
      </w:tblGrid>
      <w:tr w:rsidR="008B63C7" w14:paraId="483FD8A1" w14:textId="77777777" w:rsidTr="00E534EC">
        <w:trPr>
          <w:trHeight w:val="1262"/>
        </w:trPr>
        <w:tc>
          <w:tcPr>
            <w:tcW w:w="4613" w:type="dxa"/>
          </w:tcPr>
          <w:p w14:paraId="333F1C4F" w14:textId="77777777"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172DD2A7" w14:textId="77777777"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53F6FCE0" w14:textId="77777777"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454FFDA8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………………..</w:t>
            </w:r>
          </w:p>
        </w:tc>
        <w:tc>
          <w:tcPr>
            <w:tcW w:w="4731" w:type="dxa"/>
            <w:vAlign w:val="center"/>
          </w:tcPr>
          <w:p w14:paraId="28C2FF88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5BD1D4A7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słownie:</w:t>
            </w:r>
          </w:p>
          <w:p w14:paraId="1BD7F91D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14:paraId="477C9D55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……………………..……………….</w:t>
            </w:r>
          </w:p>
          <w:p w14:paraId="12ACB0E1" w14:textId="77777777"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14:paraId="588D854E" w14:textId="77777777" w:rsidR="008B63C7" w:rsidRDefault="008B63C7" w:rsidP="00E534EC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700CBEC" w14:textId="77777777" w:rsidR="003F6ED4" w:rsidRPr="008D4F58" w:rsidRDefault="008D4F58" w:rsidP="00E534EC">
      <w:pPr>
        <w:pStyle w:val="Standard"/>
        <w:spacing w:before="240" w:after="120"/>
        <w:ind w:left="284" w:hanging="284"/>
        <w:rPr>
          <w:rFonts w:ascii="Book Antiqua" w:hAnsi="Book Antiqua"/>
          <w:b/>
          <w:sz w:val="22"/>
          <w:szCs w:val="22"/>
        </w:rPr>
      </w:pPr>
      <w:r w:rsidRPr="008D4F58">
        <w:rPr>
          <w:rFonts w:ascii="Book Antiqua" w:hAnsi="Book Antiqua"/>
          <w:b/>
          <w:sz w:val="22"/>
          <w:szCs w:val="22"/>
          <w:highlight w:val="lightGray"/>
        </w:rPr>
        <w:t>III. REFERENCJE</w:t>
      </w:r>
    </w:p>
    <w:p w14:paraId="2068BF0B" w14:textId="77777777" w:rsidR="003F6ED4" w:rsidRDefault="00ED28FB" w:rsidP="00E534EC">
      <w:pPr>
        <w:pStyle w:val="Standard"/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Niniejszym informuję, że posiadam ……. (</w:t>
      </w:r>
      <w:r w:rsidRPr="00ED28FB">
        <w:rPr>
          <w:rFonts w:ascii="Book Antiqua" w:hAnsi="Book Antiqua"/>
          <w:i/>
          <w:sz w:val="22"/>
          <w:szCs w:val="22"/>
        </w:rPr>
        <w:t>wpisać ilość</w:t>
      </w:r>
      <w:r>
        <w:rPr>
          <w:rFonts w:ascii="Book Antiqua" w:hAnsi="Book Antiqua"/>
          <w:sz w:val="22"/>
          <w:szCs w:val="22"/>
        </w:rPr>
        <w:t>) listów referencyjnych od jednostek sektora finansów publicznych, w tym na szczególną  uwagę zasługuje ……………………………………….</w:t>
      </w:r>
    </w:p>
    <w:p w14:paraId="6D75C6A9" w14:textId="77777777" w:rsidR="00ED28FB" w:rsidRDefault="00ED28FB" w:rsidP="00E534EC">
      <w:pPr>
        <w:pStyle w:val="Standard"/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532E0A" w14:textId="77777777" w:rsidR="00ED28FB" w:rsidRPr="00F92699" w:rsidRDefault="00ED28FB" w:rsidP="00E534EC">
      <w:pPr>
        <w:pStyle w:val="Standard"/>
        <w:spacing w:line="360" w:lineRule="auto"/>
        <w:rPr>
          <w:rFonts w:ascii="Book Antiqua" w:hAnsi="Book Antiqua"/>
          <w:sz w:val="12"/>
          <w:szCs w:val="22"/>
        </w:rPr>
      </w:pPr>
    </w:p>
    <w:p w14:paraId="441A1E28" w14:textId="77777777" w:rsidR="00ED28FB" w:rsidRDefault="00ED28FB" w:rsidP="00E534EC">
      <w:pPr>
        <w:pStyle w:val="Standard"/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 załączeniu przekazuję/ nie przekazuję* kserokopię w/w referencji. </w:t>
      </w:r>
    </w:p>
    <w:p w14:paraId="61E71A72" w14:textId="77777777" w:rsidR="00ED28FB" w:rsidRDefault="00ED28FB" w:rsidP="00E534EC">
      <w:pPr>
        <w:pStyle w:val="Standard"/>
        <w:spacing w:after="2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</w:t>
      </w:r>
      <w:r w:rsidRPr="00ED28FB">
        <w:rPr>
          <w:rFonts w:ascii="Book Antiqua" w:hAnsi="Book Antiqua"/>
          <w:i/>
          <w:sz w:val="18"/>
          <w:szCs w:val="18"/>
        </w:rPr>
        <w:t>niepotrzebne skreślić</w:t>
      </w:r>
    </w:p>
    <w:p w14:paraId="38625DC3" w14:textId="77777777" w:rsidR="003F6ED4" w:rsidRPr="00ED28FB" w:rsidRDefault="003F6ED4" w:rsidP="002C3F72">
      <w:pPr>
        <w:pStyle w:val="Standard"/>
        <w:rPr>
          <w:rFonts w:ascii="Book Antiqua" w:hAnsi="Book Antiqua"/>
          <w:sz w:val="4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28FB" w14:paraId="7EA09826" w14:textId="77777777" w:rsidTr="00ED28FB">
        <w:trPr>
          <w:trHeight w:val="467"/>
        </w:trPr>
        <w:tc>
          <w:tcPr>
            <w:tcW w:w="9628" w:type="dxa"/>
            <w:shd w:val="clear" w:color="auto" w:fill="E7E6E6" w:themeFill="background2"/>
            <w:vAlign w:val="center"/>
          </w:tcPr>
          <w:p w14:paraId="30B3D935" w14:textId="77777777" w:rsidR="00ED28FB" w:rsidRPr="00ED28FB" w:rsidRDefault="00ED28FB" w:rsidP="00ED28FB">
            <w:pPr>
              <w:pStyle w:val="Standard"/>
              <w:rPr>
                <w:rFonts w:ascii="Book Antiqua" w:hAnsi="Book Antiqua"/>
                <w:b/>
                <w:sz w:val="22"/>
                <w:szCs w:val="22"/>
              </w:rPr>
            </w:pPr>
            <w:r w:rsidRPr="00ED28FB">
              <w:rPr>
                <w:rFonts w:ascii="Book Antiqua" w:hAnsi="Book Antiqua"/>
                <w:b/>
                <w:sz w:val="22"/>
                <w:szCs w:val="22"/>
              </w:rPr>
              <w:t>Miejsce na dodatkowe informacje</w:t>
            </w:r>
          </w:p>
        </w:tc>
      </w:tr>
      <w:tr w:rsidR="00ED28FB" w14:paraId="7D6AD53B" w14:textId="77777777" w:rsidTr="003418EA">
        <w:trPr>
          <w:trHeight w:val="1673"/>
        </w:trPr>
        <w:tc>
          <w:tcPr>
            <w:tcW w:w="9628" w:type="dxa"/>
          </w:tcPr>
          <w:p w14:paraId="71F9D819" w14:textId="77777777" w:rsidR="00ED28FB" w:rsidRDefault="00ED28FB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18E41F4F" w14:textId="77777777"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0291E6A8" w14:textId="77777777"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64C3016C" w14:textId="03DB90C6"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194DB64D" w14:textId="55576E8E" w:rsidR="00E534EC" w:rsidRDefault="00E534EC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16391B79" w14:textId="27DFBB4A" w:rsidR="00E534EC" w:rsidRDefault="00E534EC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4D20C08D" w14:textId="7C87C3AD" w:rsidR="00E534EC" w:rsidRDefault="00E534EC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7F6AB79C" w14:textId="3C12CDF0" w:rsidR="00E534EC" w:rsidRDefault="00E534EC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38734A2D" w14:textId="39F17FF5" w:rsidR="00E534EC" w:rsidRDefault="00E534EC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00C6AB28" w14:textId="60A0C624" w:rsidR="00E534EC" w:rsidRDefault="00E534EC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12DE3E28" w14:textId="77777777" w:rsidR="00E534EC" w:rsidRDefault="00E534EC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281A6D32" w14:textId="77777777"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18DBCC4A" w14:textId="77777777"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14:paraId="43390468" w14:textId="77777777"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06833545" w14:textId="77777777" w:rsidR="003F6ED4" w:rsidRDefault="003F6ED4" w:rsidP="002C3F72">
      <w:pPr>
        <w:pStyle w:val="Standard"/>
        <w:rPr>
          <w:rFonts w:ascii="Book Antiqua" w:hAnsi="Book Antiqua"/>
          <w:sz w:val="22"/>
          <w:szCs w:val="22"/>
        </w:rPr>
      </w:pPr>
    </w:p>
    <w:p w14:paraId="729F3CDA" w14:textId="5F4C5B6F" w:rsidR="00DF70E6" w:rsidRDefault="00502EF4" w:rsidP="00E534EC">
      <w:pPr>
        <w:pStyle w:val="Standard"/>
        <w:spacing w:before="240" w:after="120"/>
        <w:ind w:left="284" w:hanging="28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highlight w:val="lightGray"/>
        </w:rPr>
        <w:lastRenderedPageBreak/>
        <w:t>IV</w:t>
      </w:r>
      <w:r w:rsidR="00517BAC">
        <w:rPr>
          <w:rFonts w:ascii="Book Antiqua" w:hAnsi="Book Antiqua"/>
          <w:b/>
          <w:sz w:val="22"/>
          <w:szCs w:val="22"/>
          <w:highlight w:val="lightGray"/>
        </w:rPr>
        <w:t>. OŚWIADCZENIE OFERENTA</w:t>
      </w:r>
    </w:p>
    <w:p w14:paraId="61EE7E84" w14:textId="32C2F281" w:rsidR="00517BAC" w:rsidRDefault="00517BAC" w:rsidP="00D237A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 xml:space="preserve">Składając ofertę w Konkursie na wybór brokera ubezpieczeniowego Gminy Toszek wraz </w:t>
      </w:r>
      <w:r w:rsidR="00E534EC">
        <w:rPr>
          <w:rFonts w:ascii="Book Antiqua" w:hAnsi="Book Antiqua"/>
          <w:sz w:val="22"/>
          <w:szCs w:val="22"/>
        </w:rPr>
        <w:br/>
      </w:r>
      <w:r w:rsidRPr="00517BAC">
        <w:rPr>
          <w:rFonts w:ascii="Book Antiqua" w:hAnsi="Book Antiqua"/>
          <w:sz w:val="22"/>
          <w:szCs w:val="22"/>
        </w:rPr>
        <w:t xml:space="preserve">z jej jednostkami organizacyjnymi w zakresie świadczenia usług pośrednictwa ubezpieczeniowego zgodnie </w:t>
      </w:r>
      <w:r w:rsidR="00F92699" w:rsidRPr="00F92699">
        <w:rPr>
          <w:rFonts w:ascii="Book Antiqua" w:hAnsi="Book Antiqua"/>
          <w:sz w:val="22"/>
          <w:szCs w:val="22"/>
        </w:rPr>
        <w:t>z dnia 15 grudnia 2017 r. o dystr</w:t>
      </w:r>
      <w:r w:rsidR="00F92699">
        <w:rPr>
          <w:rFonts w:ascii="Book Antiqua" w:hAnsi="Book Antiqua"/>
          <w:sz w:val="22"/>
          <w:szCs w:val="22"/>
        </w:rPr>
        <w:t xml:space="preserve">ybucji ubezpieczeń </w:t>
      </w:r>
      <w:r w:rsidR="00502EF4" w:rsidRPr="00502EF4">
        <w:rPr>
          <w:rFonts w:ascii="Book Antiqua" w:hAnsi="Book Antiqua"/>
          <w:sz w:val="22"/>
          <w:szCs w:val="22"/>
        </w:rPr>
        <w:t>(</w:t>
      </w:r>
      <w:proofErr w:type="spellStart"/>
      <w:r w:rsidR="00502EF4" w:rsidRPr="00502EF4">
        <w:rPr>
          <w:rFonts w:ascii="Book Antiqua" w:hAnsi="Book Antiqua"/>
          <w:sz w:val="22"/>
          <w:szCs w:val="22"/>
        </w:rPr>
        <w:t>t.j</w:t>
      </w:r>
      <w:proofErr w:type="spellEnd"/>
      <w:r w:rsidR="00502EF4" w:rsidRPr="00502EF4">
        <w:rPr>
          <w:rFonts w:ascii="Book Antiqua" w:hAnsi="Book Antiqua"/>
          <w:sz w:val="22"/>
          <w:szCs w:val="22"/>
        </w:rPr>
        <w:t>. Dz. U. z 2019 r. poz. 1881)</w:t>
      </w:r>
      <w:r w:rsidRPr="00517BAC">
        <w:rPr>
          <w:rFonts w:ascii="Book Antiqua" w:hAnsi="Book Antiqua"/>
          <w:sz w:val="22"/>
          <w:szCs w:val="22"/>
        </w:rPr>
        <w:t xml:space="preserve"> oświadczam, że:</w:t>
      </w:r>
    </w:p>
    <w:p w14:paraId="4777A550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Dysponuję niezbędną wiedzą i doświadczeniem, a</w:t>
      </w:r>
      <w:r>
        <w:rPr>
          <w:rFonts w:ascii="Book Antiqua" w:hAnsi="Book Antiqua"/>
          <w:sz w:val="22"/>
          <w:szCs w:val="22"/>
        </w:rPr>
        <w:t xml:space="preserve"> także potencjałem ekonomicznym</w:t>
      </w:r>
      <w:r>
        <w:rPr>
          <w:rFonts w:ascii="Book Antiqua" w:hAnsi="Book Antiqua"/>
          <w:sz w:val="22"/>
          <w:szCs w:val="22"/>
        </w:rPr>
        <w:br/>
      </w:r>
      <w:r w:rsidRPr="00517BAC">
        <w:rPr>
          <w:rFonts w:ascii="Book Antiqua" w:hAnsi="Book Antiqua"/>
          <w:sz w:val="22"/>
          <w:szCs w:val="22"/>
        </w:rPr>
        <w:t xml:space="preserve">i technicznym oraz pracownikami umożliwiającymi wykonanie zamówienia. Uprawnienia osób, którymi do realizacji umowy będziemy się posługiwać załączamy do niniejszej oferty. </w:t>
      </w:r>
    </w:p>
    <w:p w14:paraId="32165F6F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Dysponuję 1 lub …..* osobą/</w:t>
      </w:r>
      <w:proofErr w:type="spellStart"/>
      <w:r w:rsidRPr="00517BAC">
        <w:rPr>
          <w:rFonts w:ascii="Book Antiqua" w:hAnsi="Book Antiqua"/>
          <w:sz w:val="22"/>
          <w:szCs w:val="22"/>
        </w:rPr>
        <w:t>ami</w:t>
      </w:r>
      <w:proofErr w:type="spellEnd"/>
      <w:r w:rsidRPr="00517BAC">
        <w:rPr>
          <w:rFonts w:ascii="Book Antiqua" w:hAnsi="Book Antiqua"/>
          <w:sz w:val="22"/>
          <w:szCs w:val="22"/>
        </w:rPr>
        <w:t>, która/e posiadają doświadczenie w zakresie stosow</w:t>
      </w:r>
      <w:r>
        <w:rPr>
          <w:rFonts w:ascii="Book Antiqua" w:hAnsi="Book Antiqua"/>
          <w:sz w:val="22"/>
          <w:szCs w:val="22"/>
        </w:rPr>
        <w:t>ania prawa zamówień publicznych.</w:t>
      </w:r>
    </w:p>
    <w:p w14:paraId="0A9D65B2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Nie jesteśmy w stanie likwidacji lub upadłości.</w:t>
      </w:r>
    </w:p>
    <w:p w14:paraId="36D08C37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 xml:space="preserve">Prowadzimy nieprzerwanie działalność gospodarczą od … lat, działalność jest czynna na dzień złożenia oferty. </w:t>
      </w:r>
    </w:p>
    <w:p w14:paraId="051DB636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Złożone do niniejszej oferty zezwolenie na wykonywanie działalności brokerskiej w zakresie ubezpieczeń wydane przez właściwy organ nadzoru nie zostało nam cofnięte i pozostaje w mocy na dzień złożenia oferty.</w:t>
      </w:r>
    </w:p>
    <w:p w14:paraId="450A940C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Zapoznaliśmy się ze szczegółowymi warunkami konkursu zawartymi w Regulaminie konkursu i przyjmujemy je bez zastrzeżeń.</w:t>
      </w:r>
    </w:p>
    <w:p w14:paraId="0BC841C6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Posiadamy wszystkie informacje niezbędne do przygotowania oferty i wykonania zamówienia w określonym czasie.</w:t>
      </w:r>
    </w:p>
    <w:p w14:paraId="5A76F797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 xml:space="preserve">Jesteśmy związani ofertą do terminu ważności oferty wskazanego w </w:t>
      </w:r>
      <w:r>
        <w:rPr>
          <w:rFonts w:ascii="Book Antiqua" w:hAnsi="Book Antiqua"/>
          <w:sz w:val="22"/>
          <w:szCs w:val="22"/>
        </w:rPr>
        <w:t>Ogłoszeniu o</w:t>
      </w:r>
      <w:r w:rsidRPr="00517BAC">
        <w:rPr>
          <w:rFonts w:ascii="Book Antiqua" w:hAnsi="Book Antiqua"/>
          <w:sz w:val="22"/>
          <w:szCs w:val="22"/>
        </w:rPr>
        <w:t xml:space="preserve"> konkurs</w:t>
      </w:r>
      <w:r>
        <w:rPr>
          <w:rFonts w:ascii="Book Antiqua" w:hAnsi="Book Antiqua"/>
          <w:sz w:val="22"/>
          <w:szCs w:val="22"/>
        </w:rPr>
        <w:t>ie</w:t>
      </w:r>
      <w:r w:rsidRPr="00517BAC">
        <w:rPr>
          <w:rFonts w:ascii="Book Antiqua" w:hAnsi="Book Antiqua"/>
          <w:sz w:val="22"/>
          <w:szCs w:val="22"/>
        </w:rPr>
        <w:t>.</w:t>
      </w:r>
    </w:p>
    <w:p w14:paraId="625C6324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W przypadku wyboru złożonej przez nas oferty zobowi</w:t>
      </w:r>
      <w:r>
        <w:rPr>
          <w:rFonts w:ascii="Book Antiqua" w:hAnsi="Book Antiqua"/>
          <w:sz w:val="22"/>
          <w:szCs w:val="22"/>
        </w:rPr>
        <w:t>ązujemy się do podpisania umowy</w:t>
      </w:r>
      <w:r>
        <w:rPr>
          <w:rFonts w:ascii="Book Antiqua" w:hAnsi="Book Antiqua"/>
          <w:sz w:val="22"/>
          <w:szCs w:val="22"/>
        </w:rPr>
        <w:br/>
      </w:r>
      <w:r w:rsidRPr="00517BAC">
        <w:rPr>
          <w:rFonts w:ascii="Book Antiqua" w:hAnsi="Book Antiqua"/>
          <w:sz w:val="22"/>
          <w:szCs w:val="22"/>
        </w:rPr>
        <w:t xml:space="preserve">na warunkach określonych w </w:t>
      </w:r>
      <w:r>
        <w:rPr>
          <w:rFonts w:ascii="Book Antiqua" w:hAnsi="Book Antiqua"/>
          <w:sz w:val="22"/>
          <w:szCs w:val="22"/>
        </w:rPr>
        <w:t>Ogłoszeniu o konkursie</w:t>
      </w:r>
      <w:r w:rsidRPr="00517BAC">
        <w:rPr>
          <w:rFonts w:ascii="Book Antiqua" w:hAnsi="Book Antiqua"/>
          <w:sz w:val="22"/>
          <w:szCs w:val="22"/>
        </w:rPr>
        <w:t>, a umowa zawierać będzie post</w:t>
      </w:r>
      <w:r>
        <w:rPr>
          <w:rFonts w:ascii="Book Antiqua" w:hAnsi="Book Antiqua"/>
          <w:sz w:val="22"/>
          <w:szCs w:val="22"/>
        </w:rPr>
        <w:t>anowienia w nim zawarte.</w:t>
      </w:r>
    </w:p>
    <w:p w14:paraId="75ECA447" w14:textId="77777777" w:rsidR="004C6B01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Posiadamy siedzibę na terenie ……………………….. w miejscowości ………………</w:t>
      </w:r>
    </w:p>
    <w:p w14:paraId="1AAE5C7A" w14:textId="77777777" w:rsidR="00517BAC" w:rsidRDefault="00517BAC" w:rsidP="001A3244">
      <w:pPr>
        <w:pStyle w:val="Standard"/>
        <w:spacing w:before="60" w:after="60"/>
        <w:ind w:left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Dokument stwierdzającym, że siedziba ………………… mieści się na terenie ……………. jest  ……………………, załączamy w kopii do niniejszej oferty. *</w:t>
      </w:r>
    </w:p>
    <w:p w14:paraId="5F8F2E22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Wszystkie informacje i oświadczenia zamieszczone w ofercie oraz załącznikach są kompletne, prawdziwe i dokładne w każdym szczególe.</w:t>
      </w:r>
    </w:p>
    <w:p w14:paraId="2B7E339A" w14:textId="77777777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Przyjmujemy do wiadomości i nie wnosimy sprzeciwu, że Zamawiający na potwierdzenie zgodności zawartych treści w ofercie może sprawdzić je u źródeł.</w:t>
      </w:r>
    </w:p>
    <w:p w14:paraId="0DC505C2" w14:textId="02A4CD9E" w:rsid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 xml:space="preserve">Niniejszym składam(y) ofertę w konkursie na wybór brokera ubezpieczeniowego dla Gminy Toszek wraz z jej jednostkami organizacyjnymi w zakresie świadczenia usług pośrednictwa ubezpieczeniowego zgodnie </w:t>
      </w:r>
      <w:r w:rsidR="00D237A5" w:rsidRPr="00D237A5">
        <w:rPr>
          <w:rFonts w:ascii="Book Antiqua" w:hAnsi="Book Antiqua"/>
          <w:sz w:val="22"/>
          <w:szCs w:val="22"/>
        </w:rPr>
        <w:t xml:space="preserve">z dnia 15 grudnia 2017 r. o dystrybucji ubezpieczeń </w:t>
      </w:r>
      <w:r w:rsidR="00502EF4" w:rsidRPr="00502EF4">
        <w:rPr>
          <w:rFonts w:ascii="Book Antiqua" w:hAnsi="Book Antiqua"/>
          <w:sz w:val="22"/>
          <w:szCs w:val="22"/>
        </w:rPr>
        <w:t>(</w:t>
      </w:r>
      <w:proofErr w:type="spellStart"/>
      <w:r w:rsidR="00502EF4" w:rsidRPr="00502EF4">
        <w:rPr>
          <w:rFonts w:ascii="Book Antiqua" w:hAnsi="Book Antiqua"/>
          <w:sz w:val="22"/>
          <w:szCs w:val="22"/>
        </w:rPr>
        <w:t>t.j</w:t>
      </w:r>
      <w:proofErr w:type="spellEnd"/>
      <w:r w:rsidR="00502EF4" w:rsidRPr="00502EF4">
        <w:rPr>
          <w:rFonts w:ascii="Book Antiqua" w:hAnsi="Book Antiqua"/>
          <w:sz w:val="22"/>
          <w:szCs w:val="22"/>
        </w:rPr>
        <w:t>. Dz. U. z 2019 r. poz. 1881)</w:t>
      </w:r>
      <w:r w:rsidRPr="00517BAC">
        <w:rPr>
          <w:rFonts w:ascii="Book Antiqua" w:hAnsi="Book Antiqua"/>
          <w:sz w:val="22"/>
          <w:szCs w:val="22"/>
        </w:rPr>
        <w:t xml:space="preserve"> w terminach i na warunkach określonych w Ogłoszeniu otwartego konkursu ofert.</w:t>
      </w:r>
    </w:p>
    <w:p w14:paraId="5A7AA8B6" w14:textId="77777777" w:rsidR="00455FB5" w:rsidRDefault="00455FB5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przetwarzanie moich danych osobowych zgodnie z informacjami zawartymi w załączniku nr 1.</w:t>
      </w:r>
    </w:p>
    <w:p w14:paraId="5CC33E8A" w14:textId="438E3480" w:rsidR="00517BAC" w:rsidRPr="00517BAC" w:rsidRDefault="00517BAC" w:rsidP="001A3244">
      <w:pPr>
        <w:pStyle w:val="Standard"/>
        <w:numPr>
          <w:ilvl w:val="0"/>
          <w:numId w:val="4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Zapoznałem się z treścią ogłoszenia otwartego konkursu ofert stanowiącego załącznik</w:t>
      </w:r>
      <w:r w:rsidR="00F92699">
        <w:rPr>
          <w:rFonts w:ascii="Book Antiqua" w:hAnsi="Book Antiqua"/>
          <w:sz w:val="22"/>
          <w:szCs w:val="22"/>
        </w:rPr>
        <w:t xml:space="preserve"> </w:t>
      </w:r>
      <w:r w:rsidR="001A3244">
        <w:rPr>
          <w:rFonts w:ascii="Book Antiqua" w:hAnsi="Book Antiqua"/>
          <w:sz w:val="22"/>
          <w:szCs w:val="22"/>
        </w:rPr>
        <w:br/>
      </w:r>
      <w:r w:rsidR="00F92699">
        <w:rPr>
          <w:rFonts w:ascii="Book Antiqua" w:hAnsi="Book Antiqua"/>
          <w:sz w:val="22"/>
          <w:szCs w:val="22"/>
        </w:rPr>
        <w:t>nr 1 do zarządzenia Nr 120.</w:t>
      </w:r>
      <w:r w:rsidR="001A3244">
        <w:rPr>
          <w:rFonts w:ascii="Book Antiqua" w:hAnsi="Book Antiqua"/>
          <w:sz w:val="22"/>
          <w:szCs w:val="22"/>
        </w:rPr>
        <w:t>34</w:t>
      </w:r>
      <w:r w:rsidR="00F92699">
        <w:rPr>
          <w:rFonts w:ascii="Book Antiqua" w:hAnsi="Book Antiqua"/>
          <w:sz w:val="22"/>
          <w:szCs w:val="22"/>
        </w:rPr>
        <w:t>.20</w:t>
      </w:r>
      <w:r w:rsidR="00502EF4">
        <w:rPr>
          <w:rFonts w:ascii="Book Antiqua" w:hAnsi="Book Antiqua"/>
          <w:sz w:val="22"/>
          <w:szCs w:val="22"/>
        </w:rPr>
        <w:t>21</w:t>
      </w:r>
      <w:r w:rsidR="00455FB5">
        <w:rPr>
          <w:rFonts w:ascii="Book Antiqua" w:hAnsi="Book Antiqua"/>
          <w:sz w:val="22"/>
          <w:szCs w:val="22"/>
        </w:rPr>
        <w:t xml:space="preserve"> Burmistrza Toszka z dnia </w:t>
      </w:r>
      <w:r w:rsidR="00502EF4">
        <w:rPr>
          <w:rFonts w:ascii="Book Antiqua" w:hAnsi="Book Antiqua"/>
          <w:sz w:val="22"/>
          <w:szCs w:val="22"/>
        </w:rPr>
        <w:t>1</w:t>
      </w:r>
      <w:r w:rsidR="001A3244">
        <w:rPr>
          <w:rFonts w:ascii="Book Antiqua" w:hAnsi="Book Antiqua"/>
          <w:sz w:val="22"/>
          <w:szCs w:val="22"/>
        </w:rPr>
        <w:t>3</w:t>
      </w:r>
      <w:r w:rsidR="00455FB5">
        <w:rPr>
          <w:rFonts w:ascii="Book Antiqua" w:hAnsi="Book Antiqua"/>
          <w:sz w:val="22"/>
          <w:szCs w:val="22"/>
        </w:rPr>
        <w:t>.05.20</w:t>
      </w:r>
      <w:r w:rsidR="00502EF4">
        <w:rPr>
          <w:rFonts w:ascii="Book Antiqua" w:hAnsi="Book Antiqua"/>
          <w:sz w:val="22"/>
          <w:szCs w:val="22"/>
        </w:rPr>
        <w:t>21</w:t>
      </w:r>
      <w:r w:rsidRPr="00517BAC">
        <w:rPr>
          <w:rFonts w:ascii="Book Antiqua" w:hAnsi="Book Antiqua"/>
          <w:sz w:val="22"/>
          <w:szCs w:val="22"/>
        </w:rPr>
        <w:t xml:space="preserve"> r.</w:t>
      </w:r>
    </w:p>
    <w:p w14:paraId="6B6BEAAD" w14:textId="77777777" w:rsidR="00517BAC" w:rsidRDefault="00517BAC" w:rsidP="00517BA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14:paraId="2616F233" w14:textId="77777777" w:rsidR="00DF70E6" w:rsidRPr="00DF70E6" w:rsidRDefault="00DF70E6" w:rsidP="00517BAC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DF70E6">
        <w:rPr>
          <w:rFonts w:ascii="Book Antiqua" w:hAnsi="Book Antiqua"/>
          <w:sz w:val="22"/>
          <w:szCs w:val="22"/>
        </w:rPr>
        <w:t>Niniejszą ofertę składamy na ………………….. kolejno ponumerowanych stronach.</w:t>
      </w:r>
    </w:p>
    <w:p w14:paraId="1BE4A143" w14:textId="012C570E" w:rsidR="00DF70E6" w:rsidRDefault="00DF70E6" w:rsidP="00DF70E6">
      <w:pPr>
        <w:pStyle w:val="Standard"/>
        <w:rPr>
          <w:rFonts w:ascii="Book Antiqua" w:hAnsi="Book Antiqua"/>
          <w:sz w:val="22"/>
          <w:szCs w:val="22"/>
        </w:rPr>
      </w:pPr>
    </w:p>
    <w:p w14:paraId="1D146E15" w14:textId="77777777" w:rsidR="001A3244" w:rsidRDefault="001A3244" w:rsidP="00DF70E6">
      <w:pPr>
        <w:pStyle w:val="Standard"/>
        <w:rPr>
          <w:rFonts w:ascii="Book Antiqua" w:hAnsi="Book Antiqua"/>
          <w:sz w:val="22"/>
          <w:szCs w:val="22"/>
        </w:rPr>
      </w:pPr>
    </w:p>
    <w:p w14:paraId="2D0B5903" w14:textId="77777777" w:rsidR="00DF70E6" w:rsidRPr="005E29B1" w:rsidRDefault="00DF70E6" w:rsidP="00DF70E6">
      <w:pPr>
        <w:pStyle w:val="Standard"/>
        <w:spacing w:after="60"/>
        <w:ind w:left="4247" w:hanging="4247"/>
        <w:rPr>
          <w:rFonts w:ascii="Book Antiqua" w:hAnsi="Book Antiqua"/>
          <w:sz w:val="18"/>
          <w:szCs w:val="18"/>
        </w:rPr>
      </w:pPr>
      <w:r w:rsidRPr="005E29B1">
        <w:rPr>
          <w:rFonts w:ascii="Book Antiqua" w:hAnsi="Book Antiqua"/>
          <w:sz w:val="22"/>
          <w:szCs w:val="22"/>
        </w:rPr>
        <w:t>……………………,  dnia ………………..…….</w:t>
      </w:r>
      <w:r w:rsidRPr="005E29B1">
        <w:rPr>
          <w:rFonts w:ascii="Book Antiqua" w:hAnsi="Book Antiqua"/>
          <w:sz w:val="22"/>
          <w:szCs w:val="22"/>
        </w:rPr>
        <w:tab/>
      </w:r>
      <w:r w:rsidRPr="005E29B1">
        <w:rPr>
          <w:rFonts w:ascii="Book Antiqua" w:hAnsi="Book Antiqua"/>
          <w:sz w:val="18"/>
          <w:szCs w:val="18"/>
        </w:rPr>
        <w:tab/>
      </w:r>
    </w:p>
    <w:p w14:paraId="2762A17B" w14:textId="77777777" w:rsidR="00DF70E6" w:rsidRPr="005E29B1" w:rsidRDefault="00DF70E6" w:rsidP="00DF70E6">
      <w:pPr>
        <w:pStyle w:val="Standard"/>
        <w:rPr>
          <w:rFonts w:ascii="Book Antiqua" w:hAnsi="Book Antiqua"/>
          <w:sz w:val="20"/>
          <w:szCs w:val="20"/>
        </w:rPr>
      </w:pPr>
      <w:r w:rsidRPr="005E29B1">
        <w:rPr>
          <w:rFonts w:ascii="Book Antiqua" w:hAnsi="Book Antiqua"/>
          <w:sz w:val="20"/>
          <w:szCs w:val="20"/>
        </w:rPr>
        <w:t xml:space="preserve">  /miejscowość/</w:t>
      </w:r>
      <w:r w:rsidRPr="005E29B1">
        <w:rPr>
          <w:rFonts w:ascii="Book Antiqua" w:hAnsi="Book Antiqua"/>
          <w:sz w:val="20"/>
          <w:szCs w:val="20"/>
        </w:rPr>
        <w:tab/>
      </w:r>
      <w:r w:rsidRPr="005E29B1">
        <w:rPr>
          <w:rFonts w:ascii="Book Antiqua" w:hAnsi="Book Antiqua"/>
          <w:sz w:val="20"/>
          <w:szCs w:val="20"/>
        </w:rPr>
        <w:tab/>
        <w:t xml:space="preserve">    /data/</w:t>
      </w:r>
    </w:p>
    <w:p w14:paraId="0DD9B9EA" w14:textId="77777777" w:rsidR="00DF70E6" w:rsidRPr="00915CEF" w:rsidRDefault="00DF70E6" w:rsidP="00DF70E6">
      <w:pPr>
        <w:pStyle w:val="Standard"/>
        <w:rPr>
          <w:rFonts w:ascii="Book Antiqua" w:hAnsi="Book Antiqua"/>
          <w:sz w:val="2"/>
          <w:szCs w:val="18"/>
        </w:rPr>
      </w:pPr>
    </w:p>
    <w:p w14:paraId="74BDEB65" w14:textId="77777777" w:rsidR="00DF70E6" w:rsidRPr="00915CEF" w:rsidRDefault="00DF70E6" w:rsidP="00DF70E6">
      <w:pPr>
        <w:pStyle w:val="Standard"/>
        <w:spacing w:after="60"/>
        <w:ind w:left="4247" w:hanging="4247"/>
        <w:jc w:val="right"/>
        <w:rPr>
          <w:rFonts w:ascii="Book Antiqua" w:hAnsi="Book Antiqua"/>
          <w:sz w:val="2"/>
          <w:szCs w:val="18"/>
        </w:rPr>
      </w:pPr>
    </w:p>
    <w:p w14:paraId="53FC37F0" w14:textId="77777777" w:rsidR="00DF70E6" w:rsidRPr="005E29B1" w:rsidRDefault="00DF70E6" w:rsidP="00DF70E6">
      <w:pPr>
        <w:pStyle w:val="Standard"/>
        <w:spacing w:after="60"/>
        <w:ind w:left="4247" w:hanging="4247"/>
        <w:jc w:val="right"/>
        <w:rPr>
          <w:rFonts w:ascii="Book Antiqua" w:hAnsi="Book Antiqua"/>
          <w:sz w:val="22"/>
          <w:szCs w:val="22"/>
        </w:rPr>
      </w:pPr>
      <w:r w:rsidRPr="005E29B1">
        <w:rPr>
          <w:rFonts w:ascii="Book Antiqua" w:hAnsi="Book Antiqua"/>
          <w:sz w:val="18"/>
          <w:szCs w:val="18"/>
        </w:rPr>
        <w:tab/>
      </w:r>
      <w:r w:rsidRPr="005E29B1">
        <w:rPr>
          <w:rFonts w:ascii="Book Antiqua" w:hAnsi="Book Antiqua"/>
          <w:sz w:val="18"/>
          <w:szCs w:val="18"/>
        </w:rPr>
        <w:tab/>
      </w:r>
      <w:r w:rsidRPr="005E29B1">
        <w:rPr>
          <w:rFonts w:ascii="Book Antiqua" w:hAnsi="Book Antiqua"/>
          <w:sz w:val="18"/>
          <w:szCs w:val="18"/>
        </w:rPr>
        <w:tab/>
      </w:r>
      <w:r w:rsidRPr="005E29B1">
        <w:rPr>
          <w:rFonts w:ascii="Book Antiqua" w:hAnsi="Book Antiqua"/>
          <w:sz w:val="22"/>
          <w:szCs w:val="22"/>
        </w:rPr>
        <w:t xml:space="preserve">..…...……..………....………………………………….. </w:t>
      </w:r>
    </w:p>
    <w:p w14:paraId="0DFAD4A6" w14:textId="77777777" w:rsidR="00DF70E6" w:rsidRPr="005E29B1" w:rsidRDefault="00DF70E6" w:rsidP="00DF70E6">
      <w:pPr>
        <w:pStyle w:val="Standard"/>
        <w:ind w:left="4247" w:firstLine="1"/>
        <w:rPr>
          <w:rFonts w:ascii="Book Antiqua" w:hAnsi="Book Antiqua"/>
          <w:sz w:val="20"/>
          <w:szCs w:val="20"/>
        </w:rPr>
      </w:pPr>
      <w:r w:rsidRPr="005E29B1">
        <w:rPr>
          <w:rFonts w:ascii="Book Antiqua" w:hAnsi="Book Antiqua"/>
          <w:sz w:val="20"/>
          <w:szCs w:val="20"/>
        </w:rPr>
        <w:t xml:space="preserve">                 /pieczątka i podpis osób(-y) upoważnionych(-ej)  </w:t>
      </w:r>
    </w:p>
    <w:p w14:paraId="6ABC8B57" w14:textId="77777777" w:rsidR="00DF70E6" w:rsidRDefault="00DF70E6" w:rsidP="00DF70E6">
      <w:pPr>
        <w:rPr>
          <w:rFonts w:ascii="Book Antiqua" w:hAnsi="Book Antiqua"/>
        </w:rPr>
      </w:pPr>
      <w:r w:rsidRPr="00F50067">
        <w:rPr>
          <w:rFonts w:ascii="Book Antiqua" w:hAnsi="Book Antiqua"/>
        </w:rPr>
        <w:t xml:space="preserve">                                                                                             </w:t>
      </w:r>
      <w:r>
        <w:rPr>
          <w:rFonts w:ascii="Book Antiqua" w:hAnsi="Book Antiqua"/>
        </w:rPr>
        <w:t xml:space="preserve">  </w:t>
      </w:r>
      <w:r w:rsidRPr="00F50067">
        <w:rPr>
          <w:rFonts w:ascii="Book Antiqua" w:hAnsi="Book Antiqua"/>
        </w:rPr>
        <w:t>do reprezentacji Oferenta lub pełnomocnika Oferenta</w:t>
      </w:r>
    </w:p>
    <w:p w14:paraId="0485B70F" w14:textId="77777777" w:rsidR="00DF70E6" w:rsidRPr="001A3244" w:rsidRDefault="00DF70E6" w:rsidP="001A3244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1A3244">
        <w:rPr>
          <w:rFonts w:ascii="Book Antiqua" w:hAnsi="Book Antiqua"/>
          <w:sz w:val="22"/>
          <w:szCs w:val="22"/>
        </w:rPr>
        <w:lastRenderedPageBreak/>
        <w:t>Załączniki do oferty:</w:t>
      </w:r>
    </w:p>
    <w:p w14:paraId="18CC70DA" w14:textId="77777777" w:rsidR="00167D61" w:rsidRPr="001A3244" w:rsidRDefault="00167D61" w:rsidP="001A3244">
      <w:pPr>
        <w:pStyle w:val="Standard"/>
        <w:numPr>
          <w:ilvl w:val="0"/>
          <w:numId w:val="11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1A3244">
        <w:rPr>
          <w:rFonts w:ascii="Book Antiqua" w:hAnsi="Book Antiqua"/>
          <w:sz w:val="22"/>
          <w:szCs w:val="22"/>
        </w:rPr>
        <w:t>Aktualny odpis z właściwego rejestru, wystawiony nie wcześniej niż 6 miesięcy przed upływem terminu składania ofert.</w:t>
      </w:r>
    </w:p>
    <w:p w14:paraId="761209B9" w14:textId="77777777" w:rsidR="00167D61" w:rsidRPr="001A3244" w:rsidRDefault="00167D61" w:rsidP="001A3244">
      <w:pPr>
        <w:pStyle w:val="Standard"/>
        <w:numPr>
          <w:ilvl w:val="0"/>
          <w:numId w:val="11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1A3244">
        <w:rPr>
          <w:rFonts w:ascii="Book Antiqua" w:hAnsi="Book Antiqua"/>
          <w:sz w:val="22"/>
          <w:szCs w:val="22"/>
        </w:rPr>
        <w:t>Zezwolenie organu nadzoru na prowadzenie działalności brokerskiej i oświadczenie oferenta,</w:t>
      </w:r>
      <w:r w:rsidRPr="001A3244">
        <w:rPr>
          <w:rFonts w:ascii="Book Antiqua" w:hAnsi="Book Antiqua"/>
          <w:sz w:val="22"/>
          <w:szCs w:val="22"/>
        </w:rPr>
        <w:br/>
        <w:t>że nie zostało ono cofnięte.</w:t>
      </w:r>
    </w:p>
    <w:p w14:paraId="2D0BF6B1" w14:textId="77777777" w:rsidR="00167D61" w:rsidRPr="001A3244" w:rsidRDefault="00167D61" w:rsidP="001A3244">
      <w:pPr>
        <w:pStyle w:val="Standard"/>
        <w:numPr>
          <w:ilvl w:val="0"/>
          <w:numId w:val="11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1A3244">
        <w:rPr>
          <w:rFonts w:ascii="Book Antiqua" w:hAnsi="Book Antiqua"/>
          <w:sz w:val="22"/>
          <w:szCs w:val="22"/>
        </w:rPr>
        <w:t>Oświadczenie, że oferent znajduje się w sytuacji ekonomicznej i finansowej umożliwiającej wykonanie zamówienia, nie jest w stanie likwidacji lub upadłości, nie zalega z opłacaniem podatków, opłat oraz składek na ubezpieczenie zdrowotne i społeczne, a Członkowie Zarządu oferenta nie byli skazani prawomocnym wyrokiem za przestępstwo karno-skarbowe, jednocześnie nie jest przeciwko nim prowadzone żadne postępowanie.</w:t>
      </w:r>
    </w:p>
    <w:p w14:paraId="3F03C123" w14:textId="5AAC1AD4" w:rsidR="00167D61" w:rsidRPr="001A3244" w:rsidRDefault="00167D61" w:rsidP="001A3244">
      <w:pPr>
        <w:pStyle w:val="Standard"/>
        <w:numPr>
          <w:ilvl w:val="0"/>
          <w:numId w:val="11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1A3244">
        <w:rPr>
          <w:rFonts w:ascii="Book Antiqua" w:hAnsi="Book Antiqua"/>
          <w:sz w:val="22"/>
          <w:szCs w:val="22"/>
        </w:rPr>
        <w:t xml:space="preserve">Oświadczenie o prowadzeniu działalności na polskim rynku pośrednictwa ubezpieczeniowego w formie spółki działającej na podstawie Kodeksu spółek handlowych nieprzerwanie </w:t>
      </w:r>
      <w:r w:rsidR="001A3244">
        <w:rPr>
          <w:rFonts w:ascii="Book Antiqua" w:hAnsi="Book Antiqua"/>
          <w:sz w:val="22"/>
          <w:szCs w:val="22"/>
        </w:rPr>
        <w:br/>
      </w:r>
      <w:r w:rsidRPr="001A3244">
        <w:rPr>
          <w:rFonts w:ascii="Book Antiqua" w:hAnsi="Book Antiqua"/>
          <w:sz w:val="22"/>
          <w:szCs w:val="22"/>
        </w:rPr>
        <w:t>od co najmniej 5 lat.</w:t>
      </w:r>
    </w:p>
    <w:p w14:paraId="0E153795" w14:textId="193BB021" w:rsidR="0093021A" w:rsidRPr="001A3244" w:rsidRDefault="00167D61" w:rsidP="001A3244">
      <w:pPr>
        <w:pStyle w:val="Standard"/>
        <w:numPr>
          <w:ilvl w:val="0"/>
          <w:numId w:val="11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1A3244">
        <w:rPr>
          <w:rFonts w:ascii="Book Antiqua" w:hAnsi="Book Antiqua"/>
          <w:sz w:val="22"/>
          <w:szCs w:val="22"/>
        </w:rPr>
        <w:t xml:space="preserve">Kopie polisy ubezpieczenia odpowiedzialności cywilnej z tytułu prowadzenia działalności brokerskiej zgodnie z zapisami Rozporządzenia Ministra Finansów z dnia </w:t>
      </w:r>
      <w:r w:rsidR="00455FB5" w:rsidRPr="001A3244">
        <w:rPr>
          <w:rFonts w:ascii="Book Antiqua" w:hAnsi="Book Antiqua"/>
          <w:sz w:val="22"/>
          <w:szCs w:val="22"/>
        </w:rPr>
        <w:t>18 maja 2018</w:t>
      </w:r>
      <w:r w:rsidRPr="001A3244">
        <w:rPr>
          <w:rFonts w:ascii="Book Antiqua" w:hAnsi="Book Antiqua"/>
          <w:sz w:val="22"/>
          <w:szCs w:val="22"/>
        </w:rPr>
        <w:t xml:space="preserve"> r. </w:t>
      </w:r>
      <w:r w:rsidR="001A3244">
        <w:rPr>
          <w:rFonts w:ascii="Book Antiqua" w:hAnsi="Book Antiqua"/>
          <w:sz w:val="22"/>
          <w:szCs w:val="22"/>
        </w:rPr>
        <w:br/>
      </w:r>
      <w:r w:rsidRPr="001A3244">
        <w:rPr>
          <w:rFonts w:ascii="Book Antiqua" w:hAnsi="Book Antiqua"/>
          <w:sz w:val="22"/>
          <w:szCs w:val="22"/>
        </w:rPr>
        <w:t xml:space="preserve">w sprawie obowiązkowego ubezpieczenia odpowiedzialności cywilnej z tytułu wykonywania działalności brokerskiej </w:t>
      </w:r>
      <w:r w:rsidR="00455FB5" w:rsidRPr="001A3244">
        <w:rPr>
          <w:rFonts w:ascii="Book Antiqua" w:hAnsi="Book Antiqua"/>
          <w:sz w:val="22"/>
          <w:szCs w:val="22"/>
        </w:rPr>
        <w:t>(Dz. U. z 2018</w:t>
      </w:r>
      <w:r w:rsidRPr="001A3244">
        <w:rPr>
          <w:rFonts w:ascii="Book Antiqua" w:hAnsi="Book Antiqua"/>
          <w:sz w:val="22"/>
          <w:szCs w:val="22"/>
        </w:rPr>
        <w:t xml:space="preserve"> r. poz. </w:t>
      </w:r>
      <w:r w:rsidR="00455FB5" w:rsidRPr="001A3244">
        <w:rPr>
          <w:rFonts w:ascii="Book Antiqua" w:hAnsi="Book Antiqua"/>
          <w:sz w:val="22"/>
          <w:szCs w:val="22"/>
        </w:rPr>
        <w:t>1085</w:t>
      </w:r>
      <w:r w:rsidR="001A3244" w:rsidRPr="001A3244">
        <w:rPr>
          <w:rFonts w:ascii="Book Antiqua" w:hAnsi="Book Antiqua"/>
          <w:sz w:val="22"/>
          <w:szCs w:val="22"/>
        </w:rPr>
        <w:t xml:space="preserve"> </w:t>
      </w:r>
      <w:r w:rsidR="001A3244" w:rsidRPr="001A3244">
        <w:rPr>
          <w:rFonts w:ascii="Book Antiqua" w:hAnsi="Book Antiqua" w:cs="Arial"/>
          <w:sz w:val="22"/>
          <w:szCs w:val="22"/>
        </w:rPr>
        <w:t xml:space="preserve">z </w:t>
      </w:r>
      <w:proofErr w:type="spellStart"/>
      <w:r w:rsidR="001A3244" w:rsidRPr="001A3244">
        <w:rPr>
          <w:rFonts w:ascii="Book Antiqua" w:hAnsi="Book Antiqua" w:cs="Arial"/>
          <w:sz w:val="22"/>
          <w:szCs w:val="22"/>
        </w:rPr>
        <w:t>poźń</w:t>
      </w:r>
      <w:proofErr w:type="spellEnd"/>
      <w:r w:rsidR="001A3244" w:rsidRPr="001A3244">
        <w:rPr>
          <w:rFonts w:ascii="Book Antiqua" w:hAnsi="Book Antiqua" w:cs="Arial"/>
          <w:sz w:val="22"/>
          <w:szCs w:val="22"/>
        </w:rPr>
        <w:t>. zm.</w:t>
      </w:r>
      <w:r w:rsidRPr="001A3244">
        <w:rPr>
          <w:rFonts w:ascii="Book Antiqua" w:hAnsi="Book Antiqua"/>
          <w:sz w:val="22"/>
          <w:szCs w:val="22"/>
        </w:rPr>
        <w:t>).</w:t>
      </w:r>
    </w:p>
    <w:p w14:paraId="5F01F6C4" w14:textId="1D618B1B" w:rsidR="00167D61" w:rsidRPr="001A3244" w:rsidRDefault="00167D61" w:rsidP="001A3244">
      <w:pPr>
        <w:pStyle w:val="Standard"/>
        <w:numPr>
          <w:ilvl w:val="0"/>
          <w:numId w:val="11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1A3244">
        <w:rPr>
          <w:rFonts w:ascii="Book Antiqua" w:hAnsi="Book Antiqua"/>
          <w:sz w:val="22"/>
          <w:szCs w:val="22"/>
        </w:rPr>
        <w:t>Oświadczenie o liczbie zawartych umów na świadczenie usług brokerskich z jednostkami samorządu terytorialnego wraz z ich wykazem.</w:t>
      </w:r>
    </w:p>
    <w:p w14:paraId="69649A69" w14:textId="77777777" w:rsidR="00167D61" w:rsidRPr="001A3244" w:rsidRDefault="00167D61" w:rsidP="001A3244">
      <w:pPr>
        <w:pStyle w:val="Standard"/>
        <w:numPr>
          <w:ilvl w:val="0"/>
          <w:numId w:val="11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1A3244">
        <w:rPr>
          <w:rFonts w:ascii="Book Antiqua" w:hAnsi="Book Antiqua"/>
          <w:sz w:val="22"/>
          <w:szCs w:val="22"/>
        </w:rPr>
        <w:t>Oświadczenie o liczbie osób, którymi dysponuje Wykonawca w kraju, tj. osób zatrudnionych</w:t>
      </w:r>
      <w:r w:rsidRPr="001A3244">
        <w:rPr>
          <w:rFonts w:ascii="Book Antiqua" w:hAnsi="Book Antiqua"/>
          <w:sz w:val="22"/>
          <w:szCs w:val="22"/>
        </w:rPr>
        <w:br/>
        <w:t>na podstawie umowy o pracę, posiadających uprawnienia do wykonywania czynności brokerskich oraz przeszkolonych z zakresu Prawa zamówień publicznych wraz z wykazem zawierającym:</w:t>
      </w:r>
    </w:p>
    <w:p w14:paraId="5384ACD9" w14:textId="27164BAA" w:rsidR="00167D61" w:rsidRPr="001A3244" w:rsidRDefault="00167D61" w:rsidP="001A3244">
      <w:pPr>
        <w:pStyle w:val="Standard"/>
        <w:numPr>
          <w:ilvl w:val="0"/>
          <w:numId w:val="11"/>
        </w:numPr>
        <w:spacing w:before="60" w:after="6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1A3244">
        <w:rPr>
          <w:rFonts w:ascii="Book Antiqua" w:hAnsi="Book Antiqua"/>
          <w:sz w:val="22"/>
          <w:szCs w:val="22"/>
        </w:rPr>
        <w:t>Oświadczenie o liczbie wszystkich postępowań o zamówienie publiczne, którego przedmiotem</w:t>
      </w:r>
      <w:r w:rsidRPr="001A3244">
        <w:rPr>
          <w:rFonts w:ascii="Book Antiqua" w:hAnsi="Book Antiqua"/>
          <w:sz w:val="22"/>
          <w:szCs w:val="22"/>
        </w:rPr>
        <w:br/>
        <w:t>był wybór ubezpieczyciela, przeprowadzonych w ciągu ostatnich czterech lat kalendarzowych</w:t>
      </w:r>
      <w:r w:rsidRPr="001A3244">
        <w:rPr>
          <w:rFonts w:ascii="Book Antiqua" w:hAnsi="Book Antiqua"/>
          <w:sz w:val="22"/>
          <w:szCs w:val="22"/>
        </w:rPr>
        <w:br/>
      </w:r>
      <w:r w:rsidR="00D237A5" w:rsidRPr="001A3244">
        <w:rPr>
          <w:rFonts w:ascii="Book Antiqua" w:hAnsi="Book Antiqua"/>
          <w:sz w:val="22"/>
          <w:szCs w:val="22"/>
        </w:rPr>
        <w:t>(201</w:t>
      </w:r>
      <w:r w:rsidR="001A3244">
        <w:rPr>
          <w:rFonts w:ascii="Book Antiqua" w:hAnsi="Book Antiqua"/>
          <w:sz w:val="22"/>
          <w:szCs w:val="22"/>
        </w:rPr>
        <w:t>6</w:t>
      </w:r>
      <w:r w:rsidRPr="001A3244">
        <w:rPr>
          <w:rFonts w:ascii="Book Antiqua" w:hAnsi="Book Antiqua"/>
          <w:sz w:val="22"/>
          <w:szCs w:val="22"/>
        </w:rPr>
        <w:t>-20</w:t>
      </w:r>
      <w:r w:rsidR="001A3244">
        <w:rPr>
          <w:rFonts w:ascii="Book Antiqua" w:hAnsi="Book Antiqua"/>
          <w:sz w:val="22"/>
          <w:szCs w:val="22"/>
        </w:rPr>
        <w:t>20</w:t>
      </w:r>
      <w:r w:rsidRPr="001A3244">
        <w:rPr>
          <w:rFonts w:ascii="Book Antiqua" w:hAnsi="Book Antiqua"/>
          <w:sz w:val="22"/>
          <w:szCs w:val="22"/>
        </w:rPr>
        <w:t>) z udziałem oferenta dla jednostek zaliczanych do sektora finansów publicznych zakończonych zawarciem umowy wraz z ich wykazem.</w:t>
      </w:r>
    </w:p>
    <w:sectPr w:rsidR="00167D61" w:rsidRPr="001A3244" w:rsidSect="00A312A0">
      <w:footerReference w:type="default" r:id="rId8"/>
      <w:pgSz w:w="11906" w:h="16838"/>
      <w:pgMar w:top="851" w:right="1134" w:bottom="1276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2EFD" w14:textId="77777777" w:rsidR="00C47EB7" w:rsidRDefault="00C47EB7" w:rsidP="00DF70E6">
      <w:pPr>
        <w:spacing w:after="0" w:line="240" w:lineRule="auto"/>
      </w:pPr>
      <w:r>
        <w:separator/>
      </w:r>
    </w:p>
  </w:endnote>
  <w:endnote w:type="continuationSeparator" w:id="0">
    <w:p w14:paraId="086BF509" w14:textId="77777777" w:rsidR="00C47EB7" w:rsidRDefault="00C47EB7" w:rsidP="00DF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3CAF" w14:textId="77777777" w:rsidR="00DF70E6" w:rsidRDefault="00DF70E6">
    <w:pPr>
      <w:pStyle w:val="Stopka"/>
      <w:jc w:val="center"/>
    </w:pPr>
  </w:p>
  <w:p w14:paraId="19AECA96" w14:textId="77777777" w:rsidR="00DF70E6" w:rsidRDefault="00DF7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E749" w14:textId="77777777" w:rsidR="00C47EB7" w:rsidRDefault="00C47EB7" w:rsidP="00DF70E6">
      <w:pPr>
        <w:spacing w:after="0" w:line="240" w:lineRule="auto"/>
      </w:pPr>
      <w:r>
        <w:separator/>
      </w:r>
    </w:p>
  </w:footnote>
  <w:footnote w:type="continuationSeparator" w:id="0">
    <w:p w14:paraId="10BB7F46" w14:textId="77777777" w:rsidR="00C47EB7" w:rsidRDefault="00C47EB7" w:rsidP="00DF7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E2E97F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decimal"/>
      <w:lvlText w:val="%2."/>
      <w:lvlJc w:val="left"/>
      <w:pPr>
        <w:tabs>
          <w:tab w:val="num" w:pos="-1080"/>
        </w:tabs>
        <w:ind w:left="0" w:firstLine="0"/>
      </w:pPr>
      <w:rPr>
        <w:rFonts w:ascii="Book Antiqua" w:hAnsi="Book Antiqua" w:hint="default"/>
        <w:b w:val="0"/>
        <w:i w:val="0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6B753EF"/>
    <w:multiLevelType w:val="hybridMultilevel"/>
    <w:tmpl w:val="771022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pStyle w:val="Nagwek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664FB"/>
    <w:multiLevelType w:val="hybridMultilevel"/>
    <w:tmpl w:val="9924A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5868"/>
    <w:multiLevelType w:val="hybridMultilevel"/>
    <w:tmpl w:val="99C827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7386A"/>
    <w:multiLevelType w:val="hybridMultilevel"/>
    <w:tmpl w:val="77F8CC04"/>
    <w:lvl w:ilvl="0" w:tplc="B64AA8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03BCC"/>
    <w:multiLevelType w:val="hybridMultilevel"/>
    <w:tmpl w:val="04244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4CB16FCF"/>
    <w:multiLevelType w:val="hybridMultilevel"/>
    <w:tmpl w:val="9CC0D7F4"/>
    <w:lvl w:ilvl="0" w:tplc="FA30AEAC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7F7D"/>
    <w:multiLevelType w:val="hybridMultilevel"/>
    <w:tmpl w:val="14D0F37A"/>
    <w:lvl w:ilvl="0" w:tplc="4E34AD1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  <w:szCs w:val="20"/>
      </w:rPr>
    </w:lvl>
    <w:lvl w:ilvl="1" w:tplc="9F4E1CC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3294B"/>
    <w:multiLevelType w:val="hybridMultilevel"/>
    <w:tmpl w:val="B80C5154"/>
    <w:lvl w:ilvl="0" w:tplc="048E11B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75C16"/>
    <w:multiLevelType w:val="hybridMultilevel"/>
    <w:tmpl w:val="27DEE9D0"/>
    <w:lvl w:ilvl="0" w:tplc="8AC2B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26A51"/>
    <w:multiLevelType w:val="hybridMultilevel"/>
    <w:tmpl w:val="A032220E"/>
    <w:lvl w:ilvl="0" w:tplc="B64AA8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0C"/>
    <w:rsid w:val="00102271"/>
    <w:rsid w:val="00133457"/>
    <w:rsid w:val="00140977"/>
    <w:rsid w:val="00167D61"/>
    <w:rsid w:val="001A3244"/>
    <w:rsid w:val="001B7E1E"/>
    <w:rsid w:val="00214940"/>
    <w:rsid w:val="00286FF4"/>
    <w:rsid w:val="002C026C"/>
    <w:rsid w:val="002C3F72"/>
    <w:rsid w:val="003418EA"/>
    <w:rsid w:val="003F6ED4"/>
    <w:rsid w:val="004230F5"/>
    <w:rsid w:val="00423A58"/>
    <w:rsid w:val="00455FB5"/>
    <w:rsid w:val="00483DD0"/>
    <w:rsid w:val="004C54EF"/>
    <w:rsid w:val="004C6B01"/>
    <w:rsid w:val="00502EF4"/>
    <w:rsid w:val="00517BAC"/>
    <w:rsid w:val="0065365E"/>
    <w:rsid w:val="007535F8"/>
    <w:rsid w:val="00762A61"/>
    <w:rsid w:val="007E685F"/>
    <w:rsid w:val="008B63C7"/>
    <w:rsid w:val="008D4F58"/>
    <w:rsid w:val="0090332B"/>
    <w:rsid w:val="0093021A"/>
    <w:rsid w:val="00984689"/>
    <w:rsid w:val="00A0719D"/>
    <w:rsid w:val="00A312A0"/>
    <w:rsid w:val="00A74D58"/>
    <w:rsid w:val="00A8526C"/>
    <w:rsid w:val="00AD256C"/>
    <w:rsid w:val="00B00BEC"/>
    <w:rsid w:val="00BB02E7"/>
    <w:rsid w:val="00C03184"/>
    <w:rsid w:val="00C0579F"/>
    <w:rsid w:val="00C37425"/>
    <w:rsid w:val="00C428B0"/>
    <w:rsid w:val="00C47EB7"/>
    <w:rsid w:val="00C81D52"/>
    <w:rsid w:val="00D237A5"/>
    <w:rsid w:val="00D7027C"/>
    <w:rsid w:val="00DF70E6"/>
    <w:rsid w:val="00E02946"/>
    <w:rsid w:val="00E534EC"/>
    <w:rsid w:val="00ED28FB"/>
    <w:rsid w:val="00ED718D"/>
    <w:rsid w:val="00F8191F"/>
    <w:rsid w:val="00F92699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9279A8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C3F72"/>
    <w:pPr>
      <w:keepNext/>
      <w:widowControl w:val="0"/>
      <w:numPr>
        <w:ilvl w:val="1"/>
        <w:numId w:val="1"/>
      </w:numPr>
      <w:suppressAutoHyphens/>
      <w:spacing w:before="240" w:after="0" w:line="240" w:lineRule="auto"/>
      <w:jc w:val="both"/>
      <w:outlineLvl w:val="1"/>
    </w:pPr>
    <w:rPr>
      <w:rFonts w:ascii="Courier New" w:eastAsia="Lucida Sans Unicode" w:hAnsi="Courier New" w:cs="Courier New"/>
      <w:b/>
      <w:bCs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2C3F72"/>
    <w:rPr>
      <w:rFonts w:ascii="Courier New" w:eastAsia="Lucida Sans Unicode" w:hAnsi="Courier New" w:cs="Courier New"/>
      <w:b/>
      <w:bCs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F7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0E6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1306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Andrzej Pruski</cp:lastModifiedBy>
  <cp:revision>5</cp:revision>
  <cp:lastPrinted>2019-05-20T10:50:00Z</cp:lastPrinted>
  <dcterms:created xsi:type="dcterms:W3CDTF">2019-05-20T10:47:00Z</dcterms:created>
  <dcterms:modified xsi:type="dcterms:W3CDTF">2021-05-12T20:14:00Z</dcterms:modified>
</cp:coreProperties>
</file>