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do projektu uchwały zmieniającej uchwałę</w:t>
      </w:r>
    </w:p>
    <w:p w:rsidR="009C1267" w:rsidRDefault="00482A7B" w:rsidP="00482A7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 sprawie uchwalenia Statutu Gminy Toszek</w:t>
      </w:r>
    </w:p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0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0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1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1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C1267" w:rsidRDefault="009C1267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2A7B" w:rsidRDefault="00482A7B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1000),</w:t>
      </w:r>
      <w:r w:rsidR="00B72D82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482A7B" w:rsidRDefault="00417435" w:rsidP="00483465">
      <w:pPr>
        <w:jc w:val="both"/>
        <w:rPr>
          <w:rFonts w:ascii="Book Antiqua" w:hAnsi="Book Antiqua"/>
          <w:sz w:val="19"/>
          <w:szCs w:val="19"/>
        </w:rPr>
      </w:pPr>
      <w:bookmarkStart w:id="2" w:name="_GoBack"/>
      <w:bookmarkEnd w:id="2"/>
      <w:r>
        <w:rPr>
          <w:rFonts w:ascii="Book Antiqua" w:eastAsiaTheme="minorHAnsi" w:hAnsi="Book Antiqua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443230</wp:posOffset>
            </wp:positionV>
            <wp:extent cx="1083564" cy="922020"/>
            <wp:effectExtent l="0" t="0" r="254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drze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A7B" w:rsidRPr="00F94254" w:rsidRDefault="00482A7B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B72D82">
        <w:rPr>
          <w:rFonts w:ascii="Book Antiqua" w:hAnsi="Book Antiqua"/>
          <w:sz w:val="19"/>
          <w:szCs w:val="19"/>
        </w:rPr>
        <w:t>.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9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proofErr w:type="spellStart"/>
      <w:r w:rsidRPr="00F94254">
        <w:rPr>
          <w:rFonts w:ascii="Book Antiqua" w:hAnsi="Book Antiqua"/>
          <w:b/>
          <w:sz w:val="19"/>
          <w:szCs w:val="19"/>
        </w:rPr>
        <w:t>ido@netkoncept</w:t>
      </w:r>
      <w:proofErr w:type="spellEnd"/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(t.j.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483465" w:rsidRDefault="00483465" w:rsidP="00483465">
      <w:pPr>
        <w:rPr>
          <w:rFonts w:ascii="Book Antiqua" w:eastAsiaTheme="minorHAnsi" w:hAnsi="Book Antiqua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C56FBB" w:rsidRDefault="00C56FBB" w:rsidP="00C56FBB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483465" w:rsidRDefault="00483465" w:rsidP="00483465"/>
    <w:p w:rsidR="000A3B6D" w:rsidRPr="000A3B6D" w:rsidRDefault="00417435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193040</wp:posOffset>
            </wp:positionV>
            <wp:extent cx="1623063" cy="684277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rzej +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3" cy="68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3B6D" w:rsidRPr="000A3B6D" w:rsidSect="00ED1FF3">
      <w:headerReference w:type="default" r:id="rId11"/>
      <w:footerReference w:type="default" r:id="rId12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22" w:rsidRDefault="00696622">
      <w:r>
        <w:separator/>
      </w:r>
    </w:p>
  </w:endnote>
  <w:endnote w:type="continuationSeparator" w:id="0">
    <w:p w:rsidR="00696622" w:rsidRDefault="0069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1743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17435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22" w:rsidRDefault="00696622">
      <w:r>
        <w:separator/>
      </w:r>
    </w:p>
  </w:footnote>
  <w:footnote w:type="continuationSeparator" w:id="0">
    <w:p w:rsidR="00696622" w:rsidRDefault="00696622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9C1267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2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E9105B">
      <w:rPr>
        <w:rFonts w:ascii="Book Antiqua" w:hAnsi="Book Antiqua"/>
        <w:sz w:val="20"/>
        <w:szCs w:val="20"/>
      </w:rPr>
      <w:t>.219</w:t>
    </w:r>
    <w:r w:rsidR="00ED1FF3">
      <w:rPr>
        <w:rFonts w:ascii="Book Antiqua" w:hAnsi="Book Antiqua"/>
        <w:sz w:val="20"/>
        <w:szCs w:val="20"/>
      </w:rPr>
      <w:t>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482A7B">
      <w:rPr>
        <w:rFonts w:ascii="Book Antiqua" w:hAnsi="Book Antiqua"/>
        <w:sz w:val="20"/>
        <w:szCs w:val="20"/>
      </w:rPr>
      <w:t>18 września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17435"/>
    <w:rsid w:val="00427A47"/>
    <w:rsid w:val="00457007"/>
    <w:rsid w:val="00482A7B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96622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3670A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9105B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742C5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ip.tosz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A9AD-CA3E-4472-996B-B9A92ED4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Andy Endru</cp:lastModifiedBy>
  <cp:revision>5</cp:revision>
  <cp:lastPrinted>2018-09-19T05:54:00Z</cp:lastPrinted>
  <dcterms:created xsi:type="dcterms:W3CDTF">2018-09-19T05:51:00Z</dcterms:created>
  <dcterms:modified xsi:type="dcterms:W3CDTF">2018-09-19T05:54:00Z</dcterms:modified>
</cp:coreProperties>
</file>