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8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1275"/>
        <w:gridCol w:w="1275"/>
        <w:gridCol w:w="1134"/>
        <w:gridCol w:w="1276"/>
        <w:gridCol w:w="1276"/>
        <w:gridCol w:w="1417"/>
      </w:tblGrid>
      <w:tr w:rsidR="00500BE5" w:rsidRPr="00002BCB" w:rsidTr="00247573">
        <w:trPr>
          <w:trHeight w:val="1102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:rsidR="00500BE5" w:rsidRPr="00500BE5" w:rsidRDefault="00500BE5" w:rsidP="00500BE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Ilość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00BE5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500BE5" w:rsidRPr="00455430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500BE5" w:rsidRPr="00455430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837CB7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00BE5" w:rsidRPr="00455430" w:rsidRDefault="00500BE5" w:rsidP="00837CB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500BE5" w:rsidRPr="00B54E99" w:rsidRDefault="00500BE5" w:rsidP="00837CB7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00BE5" w:rsidRPr="005C0440" w:rsidTr="007D0235">
        <w:trPr>
          <w:trHeight w:val="810"/>
          <w:jc w:val="center"/>
        </w:trPr>
        <w:tc>
          <w:tcPr>
            <w:tcW w:w="704" w:type="dxa"/>
            <w:vAlign w:val="center"/>
          </w:tcPr>
          <w:p w:rsidR="00500BE5" w:rsidRPr="00D72292" w:rsidRDefault="00500BE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1.</w:t>
            </w:r>
          </w:p>
        </w:tc>
        <w:tc>
          <w:tcPr>
            <w:tcW w:w="6521" w:type="dxa"/>
            <w:vAlign w:val="center"/>
          </w:tcPr>
          <w:p w:rsidR="00500BE5" w:rsidRPr="00D72292" w:rsidRDefault="001A55E8" w:rsidP="00500BE5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F</w:t>
            </w:r>
            <w:r w:rsidR="00500BE5" w:rsidRPr="00D72292">
              <w:rPr>
                <w:rFonts w:ascii="Book Antiqua" w:eastAsia="Calibri" w:hAnsi="Book Antiqua" w:cs="Times New Roman"/>
                <w:sz w:val="19"/>
                <w:szCs w:val="19"/>
              </w:rPr>
              <w:t>laga narodowa drukowana zewnętrzna wieszana na ścianę budynku</w:t>
            </w:r>
          </w:p>
          <w:p w:rsidR="00500BE5" w:rsidRPr="00D72292" w:rsidRDefault="00500BE5" w:rsidP="00500BE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o wymiarach 200 cm x 125 cm z patykiem drewnianym </w:t>
            </w:r>
            <w:r w:rsidR="001A55E8">
              <w:rPr>
                <w:rFonts w:ascii="Book Antiqua" w:hAnsi="Book Antiqua"/>
                <w:sz w:val="19"/>
                <w:szCs w:val="19"/>
              </w:rPr>
              <w:br/>
              <w:t>o długości minimalnej 60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500BE5" w:rsidRPr="005C0440" w:rsidTr="007D0235">
        <w:trPr>
          <w:trHeight w:val="993"/>
          <w:jc w:val="center"/>
        </w:trPr>
        <w:tc>
          <w:tcPr>
            <w:tcW w:w="704" w:type="dxa"/>
            <w:vAlign w:val="center"/>
          </w:tcPr>
          <w:p w:rsidR="00500BE5" w:rsidRPr="00D72292" w:rsidRDefault="00500BE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2. </w:t>
            </w:r>
          </w:p>
        </w:tc>
        <w:tc>
          <w:tcPr>
            <w:tcW w:w="6521" w:type="dxa"/>
            <w:vAlign w:val="center"/>
          </w:tcPr>
          <w:p w:rsidR="00500BE5" w:rsidRPr="00D72292" w:rsidRDefault="001A55E8" w:rsidP="00837CB7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F</w:t>
            </w:r>
            <w:r w:rsidR="00500BE5" w:rsidRPr="00D72292">
              <w:rPr>
                <w:rFonts w:ascii="Book Antiqua" w:eastAsia="Calibri" w:hAnsi="Book Antiqua" w:cs="Times New Roman"/>
                <w:sz w:val="19"/>
                <w:szCs w:val="19"/>
              </w:rPr>
              <w:t>laga narodowa wewnętrzna sztandarowa zszywana z oczkami złotymi (naciągana na sztandar/stojak flagowy)</w:t>
            </w:r>
          </w:p>
          <w:p w:rsidR="00500BE5" w:rsidRPr="00D72292" w:rsidRDefault="00500BE5" w:rsidP="00500BE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o wymiarach 160 cm x 100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4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500BE5" w:rsidRPr="005C0440" w:rsidTr="007D0235">
        <w:trPr>
          <w:trHeight w:val="1548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500BE5" w:rsidRPr="00D72292" w:rsidRDefault="00500BE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00BE5" w:rsidRPr="00D72292" w:rsidRDefault="001A55E8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S</w:t>
            </w:r>
            <w:r w:rsidR="00500BE5" w:rsidRPr="00D72292">
              <w:rPr>
                <w:rFonts w:ascii="Book Antiqua" w:eastAsia="Calibri" w:hAnsi="Book Antiqua" w:cs="Times New Roman"/>
                <w:sz w:val="19"/>
                <w:szCs w:val="19"/>
              </w:rPr>
              <w:t>tojak flagowy (sztandar) z aluminium</w:t>
            </w:r>
            <w:r w:rsidR="00500BE5" w:rsidRPr="00D72292">
              <w:rPr>
                <w:rFonts w:ascii="Book Antiqua" w:eastAsia="Calibri" w:hAnsi="Book Antiqua" w:cs="Times New Roman"/>
                <w:sz w:val="19"/>
                <w:szCs w:val="19"/>
              </w:rPr>
              <w:br/>
              <w:t xml:space="preserve"> (podstawa na 2 ramiona + maszty o wysokości minimalnej 200 cm) lakierowane proszkowo (piecowo) w kolorze złotym</w:t>
            </w:r>
            <w:r w:rsidR="00500BE5" w:rsidRPr="00D72292">
              <w:rPr>
                <w:rFonts w:ascii="Book Antiqua" w:eastAsia="Calibri" w:hAnsi="Book Antiqua" w:cs="Times New Roman"/>
                <w:sz w:val="19"/>
                <w:szCs w:val="19"/>
              </w:rPr>
              <w:br/>
              <w:t>z mosiężnymi króćcami i napinaczami  oraz głowicą w formie kuli</w:t>
            </w:r>
          </w:p>
          <w:p w:rsidR="00500BE5" w:rsidRPr="00D72292" w:rsidRDefault="00500BE5" w:rsidP="00500BE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 - minimalna wysokość masztu 200 cm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BE5" w:rsidRPr="00D72292" w:rsidRDefault="00500BE5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2 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>komplety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500BE5" w:rsidRPr="005C0440" w:rsidTr="00FF0A53">
        <w:trPr>
          <w:trHeight w:val="850"/>
          <w:jc w:val="center"/>
        </w:trPr>
        <w:tc>
          <w:tcPr>
            <w:tcW w:w="704" w:type="dxa"/>
            <w:vAlign w:val="center"/>
          </w:tcPr>
          <w:p w:rsidR="00500BE5" w:rsidRPr="00D72292" w:rsidRDefault="00500BE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4.</w:t>
            </w:r>
          </w:p>
        </w:tc>
        <w:tc>
          <w:tcPr>
            <w:tcW w:w="6521" w:type="dxa"/>
            <w:vAlign w:val="center"/>
          </w:tcPr>
          <w:p w:rsidR="00500BE5" w:rsidRPr="00D72292" w:rsidRDefault="001A55E8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G</w:t>
            </w:r>
            <w:r w:rsidR="00500BE5" w:rsidRPr="00D72292">
              <w:rPr>
                <w:rFonts w:ascii="Book Antiqua" w:hAnsi="Book Antiqua"/>
                <w:sz w:val="19"/>
                <w:szCs w:val="19"/>
              </w:rPr>
              <w:t>odło Rzeczypospolitej Polskiej</w:t>
            </w:r>
          </w:p>
          <w:p w:rsidR="00500BE5" w:rsidRPr="00D72292" w:rsidRDefault="00500BE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(wydruk - papier powlekany 300 g oprawa za szybą, ramka kolor złoty)</w:t>
            </w:r>
          </w:p>
          <w:p w:rsidR="00500BE5" w:rsidRPr="00D72292" w:rsidRDefault="00500BE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o wymiarach 30 cm x 40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500BE5" w:rsidRPr="005C0440" w:rsidTr="00FD3456">
        <w:trPr>
          <w:trHeight w:val="834"/>
          <w:jc w:val="center"/>
        </w:trPr>
        <w:tc>
          <w:tcPr>
            <w:tcW w:w="704" w:type="dxa"/>
            <w:vAlign w:val="center"/>
          </w:tcPr>
          <w:p w:rsidR="00500BE5" w:rsidRPr="00D72292" w:rsidRDefault="00500BE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5.</w:t>
            </w:r>
          </w:p>
        </w:tc>
        <w:tc>
          <w:tcPr>
            <w:tcW w:w="6521" w:type="dxa"/>
            <w:vAlign w:val="center"/>
          </w:tcPr>
          <w:p w:rsidR="007D0235" w:rsidRPr="00D72292" w:rsidRDefault="001A55E8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S</w:t>
            </w:r>
            <w:r w:rsidR="00500BE5" w:rsidRPr="00D72292">
              <w:rPr>
                <w:rFonts w:ascii="Book Antiqua" w:hAnsi="Book Antiqua"/>
                <w:sz w:val="19"/>
                <w:szCs w:val="19"/>
              </w:rPr>
              <w:t>ukno wełniane zielone, odporne na wodę, tłuszcz i zabrudzenia</w:t>
            </w:r>
            <w:r w:rsidR="00500BE5" w:rsidRPr="00D72292">
              <w:rPr>
                <w:rFonts w:ascii="Book Antiqua" w:hAnsi="Book Antiqua"/>
                <w:sz w:val="19"/>
                <w:szCs w:val="19"/>
              </w:rPr>
              <w:br/>
              <w:t>o minimalnej szerokości 145 cm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t xml:space="preserve"> oraz odpowiednio o długości:</w:t>
            </w:r>
          </w:p>
          <w:p w:rsidR="007D0235" w:rsidRPr="00D72292" w:rsidRDefault="007D0235" w:rsidP="007D02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hanging="467"/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300 cm (1 szt.),</w:t>
            </w:r>
          </w:p>
          <w:p w:rsidR="007D0235" w:rsidRPr="00D72292" w:rsidRDefault="007D0235" w:rsidP="007D02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hanging="467"/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220 cm (1 szt.),</w:t>
            </w:r>
          </w:p>
          <w:p w:rsidR="007D0235" w:rsidRPr="00D72292" w:rsidRDefault="007D0235" w:rsidP="007D02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hanging="467"/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200 cm (6 szt.),</w:t>
            </w:r>
          </w:p>
          <w:p w:rsidR="007D0235" w:rsidRPr="00D72292" w:rsidRDefault="007D0235" w:rsidP="007D02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hanging="467"/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100 cm (2 szt.).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DC317B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10 kawałków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500BE5" w:rsidRPr="00D72292" w:rsidRDefault="00500BE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664976">
        <w:trPr>
          <w:trHeight w:val="114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6.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D0235" w:rsidRPr="00D72292" w:rsidRDefault="001A55E8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P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t xml:space="preserve">arawan wyborczy z PCV o grubości </w:t>
            </w:r>
            <w:r>
              <w:rPr>
                <w:rFonts w:ascii="Book Antiqua" w:hAnsi="Book Antiqua"/>
                <w:sz w:val="19"/>
                <w:szCs w:val="19"/>
              </w:rPr>
              <w:t>5-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t xml:space="preserve">6 mm 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br/>
              <w:t xml:space="preserve">(2 kwadraty 60 cm x 60 cm, metalowe zawiasy, 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br/>
              <w:t xml:space="preserve">naklejka z piktogramem „NIEPEŁNOSPRAWNI”) o wymiarach </w:t>
            </w:r>
            <w:r w:rsidR="00D72292">
              <w:rPr>
                <w:rFonts w:ascii="Book Antiqua" w:hAnsi="Book Antiqua"/>
                <w:sz w:val="19"/>
                <w:szCs w:val="19"/>
              </w:rPr>
              <w:br/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t>60 cm x 60 cm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235" w:rsidRPr="00D72292" w:rsidRDefault="007D023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2 szt.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235" w:rsidRPr="00D72292" w:rsidRDefault="007D023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235" w:rsidRPr="00D72292" w:rsidRDefault="007D023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235" w:rsidRPr="00D72292" w:rsidRDefault="007D023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235" w:rsidRPr="00D72292" w:rsidRDefault="007D023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:rsidR="002042BC" w:rsidRDefault="002042BC"/>
    <w:p w:rsidR="00F33D2B" w:rsidRPr="001D3019" w:rsidRDefault="00F33D2B" w:rsidP="00F33D2B">
      <w:pPr>
        <w:tabs>
          <w:tab w:val="left" w:pos="4680"/>
        </w:tabs>
        <w:rPr>
          <w:sz w:val="14"/>
        </w:rPr>
      </w:pPr>
      <w:r>
        <w:lastRenderedPageBreak/>
        <w:tab/>
      </w:r>
    </w:p>
    <w:tbl>
      <w:tblPr>
        <w:tblStyle w:val="Tabela-Siatka1"/>
        <w:tblW w:w="148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275"/>
        <w:gridCol w:w="1275"/>
        <w:gridCol w:w="1134"/>
        <w:gridCol w:w="1276"/>
        <w:gridCol w:w="1276"/>
        <w:gridCol w:w="1417"/>
      </w:tblGrid>
      <w:tr w:rsidR="00F33D2B" w:rsidRPr="00002BCB" w:rsidTr="004968C9">
        <w:trPr>
          <w:trHeight w:val="1102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33D2B" w:rsidRPr="00C73248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Ilość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33D2B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33D2B" w:rsidRPr="00455430" w:rsidRDefault="00F33D2B" w:rsidP="004968C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F33D2B" w:rsidRPr="00B54E99" w:rsidRDefault="00F33D2B" w:rsidP="004968C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7D0235" w:rsidRPr="005C0440" w:rsidTr="00D72292">
        <w:trPr>
          <w:trHeight w:val="676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7.</w:t>
            </w:r>
          </w:p>
        </w:tc>
        <w:tc>
          <w:tcPr>
            <w:tcW w:w="6521" w:type="dxa"/>
            <w:gridSpan w:val="2"/>
            <w:vAlign w:val="center"/>
          </w:tcPr>
          <w:p w:rsidR="007D0235" w:rsidRPr="00D72292" w:rsidRDefault="001A55E8" w:rsidP="007D0235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T</w:t>
            </w:r>
            <w:r w:rsidR="007D0235" w:rsidRPr="00D72292">
              <w:rPr>
                <w:rFonts w:ascii="Book Antiqua" w:eastAsia="Calibri" w:hAnsi="Book Antiqua" w:cs="Times New Roman"/>
                <w:sz w:val="19"/>
                <w:szCs w:val="19"/>
              </w:rPr>
              <w:t>aśma jednokolorowa  o jednolitej jaskrawej/neonowej barwie</w:t>
            </w:r>
            <w:r w:rsidR="007D0235" w:rsidRPr="00D72292">
              <w:rPr>
                <w:rFonts w:ascii="Book Antiqua" w:eastAsia="Calibri" w:hAnsi="Book Antiqua" w:cs="Times New Roman"/>
                <w:sz w:val="19"/>
                <w:szCs w:val="19"/>
              </w:rPr>
              <w:br/>
              <w:t xml:space="preserve"> i szerokości </w:t>
            </w:r>
            <w:r w:rsidR="007D0235" w:rsidRPr="00D72292">
              <w:rPr>
                <w:rFonts w:ascii="Book Antiqua" w:hAnsi="Book Antiqua"/>
                <w:sz w:val="19"/>
                <w:szCs w:val="19"/>
              </w:rPr>
              <w:t>minimalnej 10 cm (maksymalnej 15 cm)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35 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7D0235">
        <w:trPr>
          <w:trHeight w:val="1377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8.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Tablica PCV o grubości </w:t>
            </w:r>
            <w:r w:rsidR="001A55E8">
              <w:rPr>
                <w:rFonts w:ascii="Book Antiqua" w:hAnsi="Book Antiqua"/>
                <w:sz w:val="19"/>
                <w:szCs w:val="19"/>
              </w:rPr>
              <w:t>5-</w:t>
            </w:r>
            <w:r w:rsidRPr="00D72292">
              <w:rPr>
                <w:rFonts w:ascii="Book Antiqua" w:hAnsi="Book Antiqua"/>
                <w:sz w:val="19"/>
                <w:szCs w:val="19"/>
              </w:rPr>
              <w:t>6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72292">
              <w:rPr>
                <w:rFonts w:ascii="Book Antiqua" w:hAnsi="Book Antiqua"/>
                <w:sz w:val="19"/>
                <w:szCs w:val="19"/>
              </w:rPr>
              <w:t>mm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>„Obwodowa Komisja Wyborcza nr 5 w Kotulinie”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– oznakowanie lokali, tablica czerwona  z niebieską  naklejką/piktogramem „NIEPEŁNOSPRAWNI”,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o wymiarach 60 cm x 30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FA5555">
        <w:trPr>
          <w:trHeight w:val="1095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9.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1D301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Tablica PCV o grubości </w:t>
            </w:r>
            <w:r w:rsidR="001A55E8">
              <w:rPr>
                <w:rFonts w:ascii="Book Antiqua" w:hAnsi="Book Antiqua"/>
                <w:sz w:val="19"/>
                <w:szCs w:val="19"/>
              </w:rPr>
              <w:t>5-</w:t>
            </w:r>
            <w:bookmarkStart w:id="0" w:name="_GoBack"/>
            <w:bookmarkEnd w:id="0"/>
            <w:r w:rsidRPr="00D72292">
              <w:rPr>
                <w:rFonts w:ascii="Book Antiqua" w:hAnsi="Book Antiqua"/>
                <w:sz w:val="19"/>
                <w:szCs w:val="19"/>
              </w:rPr>
              <w:t>6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72292">
              <w:rPr>
                <w:rFonts w:ascii="Book Antiqua" w:hAnsi="Book Antiqua"/>
                <w:sz w:val="19"/>
                <w:szCs w:val="19"/>
              </w:rPr>
              <w:t xml:space="preserve">mm 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„Obwodowa Komisja Wyborcza nr 6 w Paczynie” 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>– oznakowanie lokali,  tablica czerwona z niebieską  naklejką/piktogramem „NIEPEŁNOSPRAWNI”,</w:t>
            </w:r>
          </w:p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o wymiarach 60 cm x 30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8C3200">
        <w:trPr>
          <w:trHeight w:val="1095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10.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F33D2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Tablica PCV o grubości </w:t>
            </w:r>
            <w:r w:rsidR="001A55E8">
              <w:rPr>
                <w:rFonts w:ascii="Book Antiqua" w:hAnsi="Book Antiqua"/>
                <w:sz w:val="19"/>
                <w:szCs w:val="19"/>
              </w:rPr>
              <w:t>5-</w:t>
            </w:r>
            <w:r w:rsidRPr="00D72292">
              <w:rPr>
                <w:rFonts w:ascii="Book Antiqua" w:hAnsi="Book Antiqua"/>
                <w:sz w:val="19"/>
                <w:szCs w:val="19"/>
              </w:rPr>
              <w:t>6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72292">
              <w:rPr>
                <w:rFonts w:ascii="Book Antiqua" w:hAnsi="Book Antiqua"/>
                <w:sz w:val="19"/>
                <w:szCs w:val="19"/>
              </w:rPr>
              <w:t>mm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„LOKAL WYBORCZY DOSTOSOWANY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DO POTRZEB OSÓB NIEPEŁNOSPRAWNYCH”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>z piktogramem „NIEPEŁNOSPRAWNI”,</w:t>
            </w:r>
          </w:p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o wymiarach 28-30 cm x 58-60 cm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2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2374BE">
        <w:trPr>
          <w:trHeight w:val="1095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11.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Tablica PCV o grubości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5-</w:t>
            </w:r>
            <w:r w:rsidRPr="00D72292">
              <w:rPr>
                <w:rFonts w:ascii="Book Antiqua" w:hAnsi="Book Antiqua"/>
                <w:sz w:val="19"/>
                <w:szCs w:val="19"/>
              </w:rPr>
              <w:t>6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72292">
              <w:rPr>
                <w:rFonts w:ascii="Book Antiqua" w:hAnsi="Book Antiqua"/>
                <w:sz w:val="19"/>
                <w:szCs w:val="19"/>
              </w:rPr>
              <w:t>mm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„DO LOKALU WYBORCZEGO -&gt;” - tablica kierunkowa,</w:t>
            </w:r>
          </w:p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 informująca o skręcie w prawo, o wymiarach 28-30 cm x 58-60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7D0235" w:rsidRPr="005C0440" w:rsidTr="00CC2594">
        <w:trPr>
          <w:trHeight w:val="1095"/>
          <w:jc w:val="center"/>
        </w:trPr>
        <w:tc>
          <w:tcPr>
            <w:tcW w:w="704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12.</w:t>
            </w:r>
          </w:p>
        </w:tc>
        <w:tc>
          <w:tcPr>
            <w:tcW w:w="6521" w:type="dxa"/>
            <w:gridSpan w:val="2"/>
            <w:vAlign w:val="center"/>
          </w:tcPr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Tablica PCV o grubości </w:t>
            </w:r>
            <w:r w:rsidR="001A55E8">
              <w:rPr>
                <w:rFonts w:ascii="Book Antiqua" w:hAnsi="Book Antiqua"/>
                <w:sz w:val="19"/>
                <w:szCs w:val="19"/>
              </w:rPr>
              <w:t>5-</w:t>
            </w:r>
            <w:r w:rsidRPr="00D72292">
              <w:rPr>
                <w:rFonts w:ascii="Book Antiqua" w:hAnsi="Book Antiqua"/>
                <w:sz w:val="19"/>
                <w:szCs w:val="19"/>
              </w:rPr>
              <w:t>6</w:t>
            </w:r>
            <w:r w:rsidR="001A55E8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72292">
              <w:rPr>
                <w:rFonts w:ascii="Book Antiqua" w:hAnsi="Book Antiqua"/>
                <w:sz w:val="19"/>
                <w:szCs w:val="19"/>
              </w:rPr>
              <w:t>mm</w:t>
            </w:r>
            <w:r w:rsidRPr="00D72292">
              <w:rPr>
                <w:rFonts w:ascii="Book Antiqua" w:hAnsi="Book Antiqua"/>
                <w:sz w:val="19"/>
                <w:szCs w:val="19"/>
              </w:rPr>
              <w:br/>
              <w:t xml:space="preserve"> „&lt;-DO LOKALU WYBORCZEGO ” - tablica kierunkowa,</w:t>
            </w:r>
          </w:p>
          <w:p w:rsidR="007D0235" w:rsidRPr="00D72292" w:rsidRDefault="007D0235" w:rsidP="007D023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informująca o skręcie w lewo, o wymiarach 28-30 cm x 58-60 cm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D0235" w:rsidRPr="00D72292" w:rsidRDefault="007D0235" w:rsidP="004968C9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1A55E8" w:rsidRPr="005C0440" w:rsidTr="001A55E8">
        <w:trPr>
          <w:trHeight w:val="672"/>
          <w:jc w:val="center"/>
        </w:trPr>
        <w:tc>
          <w:tcPr>
            <w:tcW w:w="9775" w:type="dxa"/>
            <w:gridSpan w:val="5"/>
            <w:shd w:val="clear" w:color="auto" w:fill="FFFFFF" w:themeFill="background1"/>
            <w:vAlign w:val="center"/>
          </w:tcPr>
          <w:p w:rsidR="001A55E8" w:rsidRPr="003247D0" w:rsidRDefault="001A55E8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D3019">
              <w:rPr>
                <w:rFonts w:ascii="Book Antiqua" w:hAnsi="Book Antiqua"/>
                <w:b/>
                <w:sz w:val="20"/>
                <w:szCs w:val="18"/>
              </w:rPr>
              <w:t>RAZEM: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55E8" w:rsidRPr="00455430" w:rsidRDefault="001A55E8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55E8" w:rsidRPr="00455430" w:rsidRDefault="001A55E8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55E8" w:rsidRPr="00455430" w:rsidRDefault="001A55E8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A55E8" w:rsidRPr="00455430" w:rsidRDefault="001A55E8" w:rsidP="004968C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8116B" w:rsidRDefault="0088116B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88116B" w:rsidSect="007D0235">
      <w:footerReference w:type="default" r:id="rId8"/>
      <w:pgSz w:w="16838" w:h="11906" w:orient="landscape" w:code="9"/>
      <w:pgMar w:top="568" w:right="1134" w:bottom="142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194" w:rsidRDefault="00CA0194" w:rsidP="000E678C">
      <w:pPr>
        <w:spacing w:after="0" w:line="240" w:lineRule="auto"/>
      </w:pPr>
      <w:r>
        <w:separator/>
      </w:r>
    </w:p>
  </w:endnote>
  <w:endnote w:type="continuationSeparator" w:id="0">
    <w:p w:rsidR="00CA0194" w:rsidRDefault="00CA0194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71120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176273939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472295715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8"/>
                <w:szCs w:val="18"/>
              </w:rPr>
            </w:sdtEndPr>
            <w:sdtContent>
              <w:p w:rsidR="00D429DA" w:rsidRPr="00F2313E" w:rsidRDefault="00D429DA" w:rsidP="00D429DA">
                <w:pPr>
                  <w:pStyle w:val="Stopka"/>
                  <w:ind w:left="5390" w:firstLine="3827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pieczątka i podpis osób(-y) upoważnionych(-ej)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do reprezentowania Wykonawcy lub Pełnomocnika Wykonawcy</w:t>
                </w:r>
              </w:p>
            </w:sdtContent>
          </w:sdt>
          <w:p w:rsidR="00D429DA" w:rsidRDefault="00CA0194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Default="00D429DA">
        <w:pPr>
          <w:pStyle w:val="Stopka"/>
          <w:jc w:val="center"/>
        </w:pPr>
      </w:p>
      <w:p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B2E57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1D3019">
          <w:rPr>
            <w:rFonts w:ascii="Book Antiqua" w:hAnsi="Book Antiqua"/>
            <w:sz w:val="18"/>
            <w:szCs w:val="18"/>
          </w:rPr>
          <w:t>2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194" w:rsidRDefault="00CA0194" w:rsidP="000E678C">
      <w:pPr>
        <w:spacing w:after="0" w:line="240" w:lineRule="auto"/>
      </w:pPr>
      <w:r>
        <w:separator/>
      </w:r>
    </w:p>
  </w:footnote>
  <w:footnote w:type="continuationSeparator" w:id="0">
    <w:p w:rsidR="00CA0194" w:rsidRDefault="00CA0194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110B"/>
    <w:multiLevelType w:val="hybridMultilevel"/>
    <w:tmpl w:val="24789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77AE"/>
    <w:multiLevelType w:val="hybridMultilevel"/>
    <w:tmpl w:val="5E9E5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B120F"/>
    <w:rsid w:val="000D2F0D"/>
    <w:rsid w:val="000D40A4"/>
    <w:rsid w:val="000E6366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0A8B"/>
    <w:rsid w:val="0018231A"/>
    <w:rsid w:val="0019242B"/>
    <w:rsid w:val="00193772"/>
    <w:rsid w:val="001A55E8"/>
    <w:rsid w:val="001A67AE"/>
    <w:rsid w:val="001B034A"/>
    <w:rsid w:val="001B05A3"/>
    <w:rsid w:val="001D02A1"/>
    <w:rsid w:val="001D3019"/>
    <w:rsid w:val="001E22B9"/>
    <w:rsid w:val="002042BC"/>
    <w:rsid w:val="00210543"/>
    <w:rsid w:val="0021096F"/>
    <w:rsid w:val="0021097F"/>
    <w:rsid w:val="00211087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E5E2C"/>
    <w:rsid w:val="003F302B"/>
    <w:rsid w:val="003F5CA5"/>
    <w:rsid w:val="003F5D40"/>
    <w:rsid w:val="00401985"/>
    <w:rsid w:val="00406BD4"/>
    <w:rsid w:val="0041109D"/>
    <w:rsid w:val="0041137A"/>
    <w:rsid w:val="0042248A"/>
    <w:rsid w:val="00424D61"/>
    <w:rsid w:val="00427520"/>
    <w:rsid w:val="004404F8"/>
    <w:rsid w:val="00446A21"/>
    <w:rsid w:val="00455430"/>
    <w:rsid w:val="004659CC"/>
    <w:rsid w:val="00476490"/>
    <w:rsid w:val="00495C99"/>
    <w:rsid w:val="00497083"/>
    <w:rsid w:val="004C028A"/>
    <w:rsid w:val="004E1EB0"/>
    <w:rsid w:val="004E3DFA"/>
    <w:rsid w:val="004E74D9"/>
    <w:rsid w:val="00500BE5"/>
    <w:rsid w:val="00504373"/>
    <w:rsid w:val="005118D7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17306"/>
    <w:rsid w:val="00665F31"/>
    <w:rsid w:val="00667CC7"/>
    <w:rsid w:val="00672326"/>
    <w:rsid w:val="0068075A"/>
    <w:rsid w:val="00683A47"/>
    <w:rsid w:val="006A17EA"/>
    <w:rsid w:val="006A20B6"/>
    <w:rsid w:val="006C726A"/>
    <w:rsid w:val="006D79B6"/>
    <w:rsid w:val="006F2692"/>
    <w:rsid w:val="00713E93"/>
    <w:rsid w:val="00731C5A"/>
    <w:rsid w:val="0073248B"/>
    <w:rsid w:val="00741A7C"/>
    <w:rsid w:val="00770BDD"/>
    <w:rsid w:val="00781E2B"/>
    <w:rsid w:val="007906A0"/>
    <w:rsid w:val="007B1585"/>
    <w:rsid w:val="007B2017"/>
    <w:rsid w:val="007D0235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4238"/>
    <w:rsid w:val="00837CB7"/>
    <w:rsid w:val="00853CEC"/>
    <w:rsid w:val="008672FF"/>
    <w:rsid w:val="0088116B"/>
    <w:rsid w:val="008B3DD1"/>
    <w:rsid w:val="008E0B8E"/>
    <w:rsid w:val="008E6074"/>
    <w:rsid w:val="008F1A36"/>
    <w:rsid w:val="00902F97"/>
    <w:rsid w:val="00916A44"/>
    <w:rsid w:val="009246A8"/>
    <w:rsid w:val="009465AA"/>
    <w:rsid w:val="0097694F"/>
    <w:rsid w:val="00977327"/>
    <w:rsid w:val="00983B14"/>
    <w:rsid w:val="009B20B9"/>
    <w:rsid w:val="009E5E16"/>
    <w:rsid w:val="009F3EF0"/>
    <w:rsid w:val="00A005D0"/>
    <w:rsid w:val="00A11889"/>
    <w:rsid w:val="00A14642"/>
    <w:rsid w:val="00A21BF8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C017B"/>
    <w:rsid w:val="00AD13A8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A0194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72292"/>
    <w:rsid w:val="00D969AA"/>
    <w:rsid w:val="00DA41C6"/>
    <w:rsid w:val="00DB2345"/>
    <w:rsid w:val="00DB612F"/>
    <w:rsid w:val="00DC317B"/>
    <w:rsid w:val="00DC54CA"/>
    <w:rsid w:val="00DD386A"/>
    <w:rsid w:val="00E16A2A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33D2B"/>
    <w:rsid w:val="00F73C4B"/>
    <w:rsid w:val="00FB23E2"/>
    <w:rsid w:val="00FC6155"/>
    <w:rsid w:val="00FF0325"/>
    <w:rsid w:val="00FF2782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3B30C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E4F5-F403-47D8-BBFC-D0DFB019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org</cp:lastModifiedBy>
  <cp:revision>12</cp:revision>
  <cp:lastPrinted>2018-08-17T06:40:00Z</cp:lastPrinted>
  <dcterms:created xsi:type="dcterms:W3CDTF">2018-08-16T06:12:00Z</dcterms:created>
  <dcterms:modified xsi:type="dcterms:W3CDTF">2018-08-17T09:53:00Z</dcterms:modified>
</cp:coreProperties>
</file>