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3" w:rsidRDefault="00DB172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bookmarkStart w:id="0" w:name="_GoBack"/>
      <w:bookmarkEnd w:id="0"/>
    </w:p>
    <w:p w:rsidR="00DB1723" w:rsidRDefault="002905D0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2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</w:tblGrid>
      <w:tr w:rsidR="00DB1723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2905D0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DB1723" w:rsidRDefault="002905D0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DB1723" w:rsidRDefault="00DB1723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DB1723" w:rsidRDefault="002905D0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DB1723" w:rsidRDefault="00DB1723">
      <w:pPr>
        <w:pStyle w:val="Standard"/>
        <w:jc w:val="center"/>
      </w:pPr>
    </w:p>
    <w:p w:rsidR="00DB1723" w:rsidRDefault="002905D0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WYKONANYCH ROBÓT BUDOWLANYCH / USŁUG</w:t>
      </w:r>
    </w:p>
    <w:p w:rsidR="00DB1723" w:rsidRDefault="00DB172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</w:p>
    <w:p w:rsidR="00DB1723" w:rsidRDefault="002905D0">
      <w:pPr>
        <w:pStyle w:val="Standard"/>
        <w:jc w:val="both"/>
      </w:pPr>
      <w:r>
        <w:rPr>
          <w:rFonts w:ascii="Book Antiqua" w:eastAsia="Times New Roman" w:hAnsi="Book Antiqua"/>
          <w:sz w:val="28"/>
          <w:szCs w:val="28"/>
        </w:rPr>
        <w:tab/>
      </w:r>
      <w:r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>
        <w:t xml:space="preserve"> </w:t>
      </w:r>
      <w:r>
        <w:rPr>
          <w:rFonts w:ascii="Book Antiqua" w:eastAsia="Times New Roman" w:hAnsi="Book Antiqua"/>
          <w:b/>
          <w:sz w:val="22"/>
          <w:szCs w:val="22"/>
        </w:rPr>
        <w:t>wymianę tarcz zegarowych</w:t>
      </w:r>
      <w:r>
        <w:rPr>
          <w:rFonts w:ascii="Book Antiqua" w:eastAsia="Times New Roman" w:hAnsi="Book Antiqua"/>
          <w:b/>
          <w:sz w:val="22"/>
          <w:szCs w:val="22"/>
        </w:rPr>
        <w:t xml:space="preserve"> na budynku Urzędu Miejskiego w Toszku</w:t>
      </w:r>
    </w:p>
    <w:p w:rsidR="00DB1723" w:rsidRDefault="00DB1723">
      <w:pPr>
        <w:pStyle w:val="Standard"/>
        <w:jc w:val="both"/>
      </w:pPr>
    </w:p>
    <w:p w:rsidR="00DB1723" w:rsidRDefault="002905D0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przedkładam(y) następujący wykaz wykonanych robót budowlanych/usług,  w zakresie niezbędnym do wykazania spełniania warunku wiedzy i doświadczenia:</w:t>
      </w:r>
    </w:p>
    <w:p w:rsidR="00DB1723" w:rsidRDefault="00DB1723">
      <w:pPr>
        <w:pStyle w:val="Standard"/>
        <w:jc w:val="both"/>
        <w:rPr>
          <w:rFonts w:ascii="Book Antiqua" w:eastAsia="Times New Roman" w:hAnsi="Book Antiqua"/>
          <w:sz w:val="20"/>
          <w:szCs w:val="20"/>
        </w:rPr>
      </w:pPr>
    </w:p>
    <w:tbl>
      <w:tblPr>
        <w:tblW w:w="97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1843"/>
        <w:gridCol w:w="2552"/>
        <w:gridCol w:w="1851"/>
      </w:tblGrid>
      <w:tr w:rsidR="00DB172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Lp.</w:t>
            </w: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Rodzaj robót/usług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Data wykonania (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dd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/mm/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rr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Miejsce </w:t>
            </w: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wykonania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Wartość brutt (PLN)</w:t>
            </w:r>
          </w:p>
        </w:tc>
      </w:tr>
      <w:tr w:rsidR="00DB172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B1723" w:rsidRDefault="002905D0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DB1723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DB1723" w:rsidRDefault="00DB1723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DB1723" w:rsidRDefault="002905D0">
      <w:pPr>
        <w:pStyle w:val="Standard"/>
        <w:ind w:left="340"/>
        <w:jc w:val="both"/>
      </w:pPr>
      <w:r>
        <w:rPr>
          <w:rFonts w:ascii="Book Antiqua" w:hAnsi="Book Antiqua"/>
          <w:b/>
          <w:sz w:val="22"/>
          <w:szCs w:val="22"/>
        </w:rPr>
        <w:t>Uwaga:</w:t>
      </w:r>
      <w:r>
        <w:rPr>
          <w:rFonts w:ascii="Book Antiqua" w:hAnsi="Book Antiqua"/>
          <w:sz w:val="22"/>
          <w:szCs w:val="22"/>
        </w:rPr>
        <w:t xml:space="preserve"> Do niniejszego wykazu należy dołączyć dowody potwierdzające, że wskazane </w:t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 xml:space="preserve">i opisane wyżej roboty budowlane/usługi zostały wykonane w sposób należyty zgodnie </w:t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 xml:space="preserve">z zasadami sztuki budowlanej i </w:t>
      </w:r>
      <w:r>
        <w:rPr>
          <w:rFonts w:ascii="Book Antiqua" w:hAnsi="Book Antiqua"/>
          <w:sz w:val="22"/>
          <w:szCs w:val="22"/>
        </w:rPr>
        <w:t>prawidłowo ukończone.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Dowodami są: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poświadczenie,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inne dokumenty – jeżeli z uzasadnionych przyczyn o obiektywnym charakterze Wykonawca  </w:t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 xml:space="preserve">  nie jest w stanie uzyskać poświadczenia, o którym mowa powyżej (</w:t>
      </w:r>
      <w:proofErr w:type="spellStart"/>
      <w:r>
        <w:rPr>
          <w:rFonts w:ascii="Book Antiqua" w:hAnsi="Book Antiqua"/>
          <w:sz w:val="22"/>
          <w:szCs w:val="22"/>
        </w:rPr>
        <w:t>tiret</w:t>
      </w:r>
      <w:proofErr w:type="spellEnd"/>
      <w:r>
        <w:rPr>
          <w:rFonts w:ascii="Book Antiqua" w:hAnsi="Book Antiqua"/>
          <w:sz w:val="22"/>
          <w:szCs w:val="22"/>
        </w:rPr>
        <w:t xml:space="preserve"> 1) </w:t>
      </w: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2905D0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B1723" w:rsidRDefault="00DB172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2905D0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DB1723" w:rsidRDefault="002905D0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DB1723" w:rsidRDefault="002905D0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DB1723" w:rsidRDefault="00DB1723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B1723" w:rsidRDefault="00DB1723">
      <w:pPr>
        <w:pStyle w:val="Standard"/>
        <w:rPr>
          <w:sz w:val="22"/>
          <w:szCs w:val="22"/>
        </w:rPr>
      </w:pPr>
    </w:p>
    <w:p w:rsidR="00DB1723" w:rsidRDefault="002905D0">
      <w:pPr>
        <w:pStyle w:val="Standard"/>
        <w:jc w:val="both"/>
      </w:pPr>
      <w:r>
        <w:rPr>
          <w:rFonts w:ascii="Book Antiqua" w:hAnsi="Book Antiqua"/>
          <w:sz w:val="20"/>
          <w:szCs w:val="20"/>
        </w:rPr>
        <w:t xml:space="preserve"> </w:t>
      </w:r>
    </w:p>
    <w:sectPr w:rsidR="00DB1723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D0" w:rsidRDefault="002905D0">
      <w:pPr>
        <w:spacing w:after="0"/>
      </w:pPr>
      <w:r>
        <w:separator/>
      </w:r>
    </w:p>
  </w:endnote>
  <w:endnote w:type="continuationSeparator" w:id="0">
    <w:p w:rsidR="002905D0" w:rsidRDefault="002905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79" w:rsidRDefault="002905D0">
    <w:pPr>
      <w:pStyle w:val="Stopka"/>
      <w:jc w:val="center"/>
    </w:pPr>
  </w:p>
  <w:p w:rsidR="00DA1079" w:rsidRDefault="002905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D0" w:rsidRDefault="002905D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905D0" w:rsidRDefault="002905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2611"/>
    <w:multiLevelType w:val="multilevel"/>
    <w:tmpl w:val="0B1C98C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253220C"/>
    <w:multiLevelType w:val="multilevel"/>
    <w:tmpl w:val="A7805B5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79E764EA"/>
    <w:multiLevelType w:val="multilevel"/>
    <w:tmpl w:val="8800F106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B6A5D9E"/>
    <w:multiLevelType w:val="multilevel"/>
    <w:tmpl w:val="9052264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1723"/>
    <w:rsid w:val="002905D0"/>
    <w:rsid w:val="007210AE"/>
    <w:rsid w:val="00D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DC38A-3100-40B3-8C57-69402785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Andy Endru</cp:lastModifiedBy>
  <cp:revision>2</cp:revision>
  <cp:lastPrinted>2018-05-07T15:25:00Z</cp:lastPrinted>
  <dcterms:created xsi:type="dcterms:W3CDTF">2018-05-10T07:35:00Z</dcterms:created>
  <dcterms:modified xsi:type="dcterms:W3CDTF">2018-05-10T07:35:00Z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