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iatkatabeli"/>
        <w:tblW w:w="1488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7091"/>
        <w:gridCol w:w="709"/>
        <w:gridCol w:w="1134"/>
        <w:gridCol w:w="1418"/>
        <w:gridCol w:w="1129"/>
        <w:gridCol w:w="1280"/>
        <w:gridCol w:w="1560"/>
      </w:tblGrid>
      <w:tr w:rsidR="00BC0BF3" w:rsidTr="0032268E">
        <w:trPr>
          <w:jc w:val="center"/>
        </w:trPr>
        <w:tc>
          <w:tcPr>
            <w:tcW w:w="14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5953" w:rsidRDefault="00BC0BF3" w:rsidP="004D6908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C0BF3">
              <w:rPr>
                <w:rFonts w:ascii="Book Antiqua" w:hAnsi="Book Antiqua"/>
                <w:sz w:val="20"/>
                <w:szCs w:val="20"/>
              </w:rPr>
              <w:t xml:space="preserve">Załącznik nr 1 </w:t>
            </w:r>
            <w:r w:rsidR="00965953">
              <w:rPr>
                <w:rFonts w:ascii="Book Antiqua" w:hAnsi="Book Antiqua"/>
                <w:sz w:val="20"/>
                <w:szCs w:val="20"/>
              </w:rPr>
              <w:t xml:space="preserve">do </w:t>
            </w:r>
            <w:r w:rsidR="004D6908">
              <w:rPr>
                <w:rFonts w:ascii="Book Antiqua" w:hAnsi="Book Antiqua"/>
                <w:sz w:val="20"/>
                <w:szCs w:val="20"/>
              </w:rPr>
              <w:t>o</w:t>
            </w:r>
            <w:r w:rsidR="00397C1A">
              <w:rPr>
                <w:rFonts w:ascii="Book Antiqua" w:hAnsi="Book Antiqua"/>
                <w:sz w:val="20"/>
                <w:szCs w:val="20"/>
              </w:rPr>
              <w:t>ferty</w:t>
            </w:r>
          </w:p>
          <w:p w:rsidR="005B32AE" w:rsidRPr="007E7C74" w:rsidRDefault="005B32AE" w:rsidP="005B32A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427AE" w:rsidRPr="00D865BF" w:rsidRDefault="00B427AE" w:rsidP="00B427AE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865BF">
              <w:rPr>
                <w:rFonts w:ascii="Book Antiqua" w:hAnsi="Book Antiqua"/>
                <w:b/>
                <w:sz w:val="28"/>
                <w:szCs w:val="28"/>
              </w:rPr>
              <w:t>FORMULARZ CENOWY</w:t>
            </w:r>
          </w:p>
          <w:p w:rsidR="005B32AE" w:rsidRPr="007E7C74" w:rsidRDefault="005B32AE" w:rsidP="005B32AE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32268E" w:rsidTr="0053067C">
        <w:trPr>
          <w:trHeight w:val="1183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BC0BF3">
            <w:pPr>
              <w:jc w:val="both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Lp.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32268E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Opis asortymentu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702949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853FA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Cena jedn. netto </w:t>
            </w:r>
          </w:p>
          <w:p w:rsidR="0032268E" w:rsidRPr="002D5B7D" w:rsidRDefault="0032268E" w:rsidP="00853FA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Wartość netto </w:t>
            </w:r>
            <w:r w:rsidR="00397C1A" w:rsidRPr="002D5B7D">
              <w:rPr>
                <w:rFonts w:ascii="Book Antiqua" w:hAnsi="Book Antiqua"/>
                <w:b/>
              </w:rPr>
              <w:br/>
            </w:r>
            <w:r w:rsidRPr="002D5B7D">
              <w:rPr>
                <w:rFonts w:ascii="Book Antiqua" w:hAnsi="Book Antiqua"/>
                <w:b/>
              </w:rPr>
              <w:t>(zł)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Podatek VAT </w:t>
            </w:r>
          </w:p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(%)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Wartość podatku VAT </w:t>
            </w:r>
            <w:r w:rsidR="00397C1A" w:rsidRPr="002D5B7D">
              <w:rPr>
                <w:rFonts w:ascii="Book Antiqua" w:hAnsi="Book Antiqua"/>
                <w:b/>
              </w:rPr>
              <w:br/>
            </w:r>
            <w:r w:rsidRPr="002D5B7D">
              <w:rPr>
                <w:rFonts w:ascii="Book Antiqua" w:hAnsi="Book Antiqua"/>
                <w:b/>
              </w:rPr>
              <w:t>(zł)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Wartość brutto </w:t>
            </w:r>
            <w:r w:rsidR="00397C1A" w:rsidRPr="002D5B7D">
              <w:rPr>
                <w:rFonts w:ascii="Book Antiqua" w:hAnsi="Book Antiqua"/>
                <w:b/>
              </w:rPr>
              <w:br/>
            </w:r>
            <w:r w:rsidRPr="002D5B7D">
              <w:rPr>
                <w:rFonts w:ascii="Book Antiqua" w:hAnsi="Book Antiqua"/>
                <w:b/>
              </w:rPr>
              <w:t>(zł)</w:t>
            </w:r>
          </w:p>
        </w:tc>
      </w:tr>
      <w:tr w:rsidR="000E460B" w:rsidTr="0053067C">
        <w:trPr>
          <w:trHeight w:val="1113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E460B" w:rsidRPr="002D5B7D" w:rsidRDefault="000E460B" w:rsidP="004162F4">
            <w:pPr>
              <w:jc w:val="center"/>
              <w:rPr>
                <w:rFonts w:ascii="Book Antiqua" w:hAnsi="Book Antiqua"/>
              </w:rPr>
            </w:pPr>
            <w:r w:rsidRPr="002D5B7D">
              <w:rPr>
                <w:rFonts w:ascii="Book Antiqua" w:hAnsi="Book Antiqua"/>
              </w:rPr>
              <w:t>1.</w:t>
            </w:r>
          </w:p>
        </w:tc>
        <w:tc>
          <w:tcPr>
            <w:tcW w:w="7091" w:type="dxa"/>
            <w:tcBorders>
              <w:top w:val="single" w:sz="4" w:space="0" w:color="auto"/>
            </w:tcBorders>
            <w:vAlign w:val="center"/>
          </w:tcPr>
          <w:p w:rsidR="000E460B" w:rsidRPr="000E460B" w:rsidRDefault="000E460B" w:rsidP="000E460B">
            <w:pPr>
              <w:jc w:val="center"/>
              <w:rPr>
                <w:rFonts w:ascii="Book Antiqua" w:hAnsi="Book Antiqua" w:cs="Helvetica"/>
              </w:rPr>
            </w:pPr>
            <w:r w:rsidRPr="002D5B7D">
              <w:rPr>
                <w:rFonts w:ascii="Book Antiqua" w:hAnsi="Book Antiqua" w:cs="Helvetica"/>
              </w:rPr>
              <w:t xml:space="preserve">Urna wyborcza dla obwodu głosowania do 750 wyborców, </w:t>
            </w:r>
            <w:r w:rsidRPr="002D5B7D">
              <w:rPr>
                <w:rFonts w:ascii="Book Antiqua" w:hAnsi="Book Antiqua" w:cs="Helvetica"/>
              </w:rPr>
              <w:br/>
              <w:t xml:space="preserve">w tym dla obwodu, w którym lokal wyborczy został </w:t>
            </w:r>
            <w:r w:rsidRPr="002D5B7D">
              <w:rPr>
                <w:rFonts w:ascii="Book Antiqua" w:hAnsi="Book Antiqua" w:cs="Helvetica"/>
              </w:rPr>
              <w:br/>
              <w:t>przystosowany do potrzeb osób niepełnosprawnych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4162F4">
            <w:pPr>
              <w:jc w:val="center"/>
              <w:rPr>
                <w:rFonts w:ascii="Book Antiqua" w:hAnsi="Book Antiqua"/>
              </w:rPr>
            </w:pPr>
            <w:r w:rsidRPr="002D5B7D">
              <w:rPr>
                <w:rFonts w:ascii="Book Antiqua" w:hAnsi="Book Antiq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</w:tr>
      <w:tr w:rsidR="000E460B" w:rsidTr="0053067C">
        <w:trPr>
          <w:trHeight w:val="996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E460B" w:rsidRPr="002D5B7D" w:rsidRDefault="000E460B" w:rsidP="004162F4">
            <w:pPr>
              <w:jc w:val="center"/>
              <w:rPr>
                <w:rFonts w:ascii="Book Antiqua" w:hAnsi="Book Antiqua"/>
              </w:rPr>
            </w:pPr>
            <w:r w:rsidRPr="002D5B7D">
              <w:rPr>
                <w:rFonts w:ascii="Book Antiqua" w:hAnsi="Book Antiqua"/>
              </w:rPr>
              <w:t>2.</w:t>
            </w:r>
          </w:p>
        </w:tc>
        <w:tc>
          <w:tcPr>
            <w:tcW w:w="7091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0E460B">
            <w:pPr>
              <w:jc w:val="center"/>
              <w:rPr>
                <w:rFonts w:ascii="Book Antiqua" w:hAnsi="Book Antiqua"/>
              </w:rPr>
            </w:pPr>
            <w:r w:rsidRPr="002D5B7D">
              <w:rPr>
                <w:rFonts w:ascii="Book Antiqua" w:hAnsi="Book Antiqua" w:cs="Helvetica"/>
              </w:rPr>
              <w:t>Urna wyborcza dla obwodu głosowania powyżej 750 wyborców,</w:t>
            </w:r>
            <w:r w:rsidRPr="002D5B7D">
              <w:rPr>
                <w:rFonts w:ascii="Book Antiqua" w:hAnsi="Book Antiqua" w:cs="Helvetica"/>
              </w:rPr>
              <w:br/>
              <w:t xml:space="preserve">w tym dla obwodu, w którym lokal wyborczy został </w:t>
            </w:r>
            <w:r w:rsidRPr="002D5B7D">
              <w:rPr>
                <w:rFonts w:ascii="Book Antiqua" w:hAnsi="Book Antiqua" w:cs="Helvetica"/>
              </w:rPr>
              <w:br/>
              <w:t>przystosowany do potrzeb osób niepełnosprawnych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E460B" w:rsidRPr="002D5B7D" w:rsidRDefault="00394139" w:rsidP="004162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</w:tr>
      <w:tr w:rsidR="00394139" w:rsidTr="0053067C">
        <w:trPr>
          <w:trHeight w:val="996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94139" w:rsidRPr="002D5B7D" w:rsidRDefault="00394139" w:rsidP="004162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7091" w:type="dxa"/>
            <w:tcBorders>
              <w:top w:val="single" w:sz="4" w:space="0" w:color="auto"/>
            </w:tcBorders>
            <w:vAlign w:val="center"/>
          </w:tcPr>
          <w:p w:rsidR="00394139" w:rsidRPr="002D5B7D" w:rsidRDefault="00394139" w:rsidP="000E460B">
            <w:pPr>
              <w:jc w:val="center"/>
              <w:rPr>
                <w:rFonts w:ascii="Book Antiqua" w:hAnsi="Book Antiqua" w:cs="Helvetica"/>
              </w:rPr>
            </w:pPr>
            <w:r>
              <w:rPr>
                <w:rFonts w:ascii="Book Antiqua" w:hAnsi="Book Antiqua" w:cs="Helvetica"/>
              </w:rPr>
              <w:t>Urna wyborcza pomocnicza (przenośna) dla</w:t>
            </w:r>
            <w:r w:rsidR="003E7DEF">
              <w:rPr>
                <w:rFonts w:ascii="Book Antiqua" w:hAnsi="Book Antiqua" w:cs="Helvetica"/>
              </w:rPr>
              <w:t xml:space="preserve"> obwodów głosowania</w:t>
            </w:r>
            <w:r w:rsidR="003E7DEF">
              <w:rPr>
                <w:rFonts w:ascii="Book Antiqua" w:hAnsi="Book Antiqua" w:cs="Helvetica"/>
              </w:rPr>
              <w:br/>
              <w:t xml:space="preserve"> w zakładzie</w:t>
            </w:r>
            <w:r>
              <w:rPr>
                <w:rFonts w:ascii="Book Antiqua" w:hAnsi="Book Antiqua" w:cs="Helvetica"/>
              </w:rPr>
              <w:t xml:space="preserve"> opieki zdrowotnej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94139" w:rsidRDefault="00394139" w:rsidP="004162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94139" w:rsidRPr="002D5B7D" w:rsidRDefault="00394139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94139" w:rsidRPr="002D5B7D" w:rsidRDefault="00394139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394139" w:rsidRPr="002D5B7D" w:rsidRDefault="00394139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394139" w:rsidRPr="002D5B7D" w:rsidRDefault="00394139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94139" w:rsidRPr="002D5B7D" w:rsidRDefault="00394139" w:rsidP="0054220D">
            <w:pPr>
              <w:jc w:val="center"/>
              <w:rPr>
                <w:rFonts w:ascii="Book Antiqua" w:hAnsi="Book Antiqua"/>
              </w:rPr>
            </w:pPr>
          </w:p>
        </w:tc>
      </w:tr>
      <w:tr w:rsidR="007E7C74" w:rsidTr="000E460B">
        <w:trPr>
          <w:trHeight w:val="719"/>
          <w:jc w:val="center"/>
        </w:trPr>
        <w:tc>
          <w:tcPr>
            <w:tcW w:w="9502" w:type="dxa"/>
            <w:gridSpan w:val="4"/>
            <w:shd w:val="clear" w:color="auto" w:fill="D0CECE" w:themeFill="background2" w:themeFillShade="E6"/>
            <w:vAlign w:val="center"/>
          </w:tcPr>
          <w:p w:rsidR="007E7C74" w:rsidRPr="007E7C74" w:rsidRDefault="007E7C74" w:rsidP="007E7C74">
            <w:pPr>
              <w:jc w:val="center"/>
              <w:rPr>
                <w:rFonts w:ascii="Book Antiqua" w:hAnsi="Book Antiqua"/>
                <w:b/>
              </w:rPr>
            </w:pPr>
            <w:r w:rsidRPr="00397C1A">
              <w:rPr>
                <w:rFonts w:ascii="Book Antiqua" w:hAnsi="Book Antiqua"/>
                <w:b/>
                <w:sz w:val="24"/>
              </w:rPr>
              <w:t>RAZEM: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7E7C74" w:rsidRPr="007E7C74" w:rsidRDefault="007E7C74" w:rsidP="0054220D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7E7C74" w:rsidRPr="007E7C74" w:rsidRDefault="009118BA" w:rsidP="0054220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--</w:t>
            </w:r>
          </w:p>
        </w:tc>
        <w:tc>
          <w:tcPr>
            <w:tcW w:w="1280" w:type="dxa"/>
            <w:shd w:val="clear" w:color="auto" w:fill="D0CECE" w:themeFill="background2" w:themeFillShade="E6"/>
            <w:vAlign w:val="center"/>
          </w:tcPr>
          <w:p w:rsidR="007E7C74" w:rsidRPr="007E7C74" w:rsidRDefault="007E7C74" w:rsidP="0054220D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7E7C74" w:rsidRPr="007E7C74" w:rsidRDefault="007E7C74" w:rsidP="0054220D">
            <w:pPr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5B32AE" w:rsidRPr="005B32AE" w:rsidRDefault="005B32AE" w:rsidP="005B32AE">
      <w:pPr>
        <w:spacing w:after="0" w:line="240" w:lineRule="auto"/>
        <w:ind w:left="357"/>
        <w:contextualSpacing/>
        <w:jc w:val="both"/>
        <w:rPr>
          <w:rFonts w:ascii="Book Antiqua" w:eastAsia="Calibri" w:hAnsi="Book Antiqua" w:cs="Times New Roman"/>
          <w:szCs w:val="20"/>
        </w:rPr>
      </w:pPr>
    </w:p>
    <w:p w:rsidR="005B32AE" w:rsidRDefault="005B32AE" w:rsidP="005B32AE">
      <w:pPr>
        <w:spacing w:after="0" w:line="240" w:lineRule="auto"/>
        <w:jc w:val="center"/>
        <w:rPr>
          <w:rFonts w:ascii="Book Antiqua" w:eastAsia="Calibri" w:hAnsi="Book Antiqua" w:cs="Times New Roman"/>
          <w:b/>
          <w:szCs w:val="20"/>
        </w:rPr>
      </w:pPr>
    </w:p>
    <w:p w:rsidR="005B32AE" w:rsidRDefault="005B32AE" w:rsidP="005B32AE">
      <w:pPr>
        <w:spacing w:after="0" w:line="240" w:lineRule="auto"/>
        <w:jc w:val="center"/>
        <w:rPr>
          <w:rFonts w:ascii="Book Antiqua" w:eastAsia="Calibri" w:hAnsi="Book Antiqua" w:cs="Times New Roman"/>
          <w:b/>
          <w:szCs w:val="20"/>
        </w:rPr>
      </w:pPr>
    </w:p>
    <w:p w:rsidR="00B427AE" w:rsidRDefault="00B427AE" w:rsidP="00B427AE">
      <w:pPr>
        <w:spacing w:after="0" w:line="240" w:lineRule="auto"/>
        <w:rPr>
          <w:rFonts w:ascii="Book Antiqua" w:hAnsi="Book Antiqua"/>
        </w:rPr>
      </w:pPr>
    </w:p>
    <w:p w:rsidR="00B427AE" w:rsidRDefault="00B427AE" w:rsidP="00B427A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B427AE" w:rsidRDefault="00B427AE" w:rsidP="00B427AE">
      <w:pPr>
        <w:pStyle w:val="Standard"/>
        <w:ind w:left="4247" w:hanging="4247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22"/>
          <w:szCs w:val="22"/>
        </w:rPr>
        <w:t>……………………,  dnia ……………….</w:t>
      </w:r>
      <w:r w:rsidRPr="00DD5A09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18"/>
          <w:szCs w:val="18"/>
        </w:rPr>
        <w:tab/>
      </w:r>
    </w:p>
    <w:p w:rsidR="002D5B7D" w:rsidRDefault="002D5B7D" w:rsidP="00B427AE">
      <w:pPr>
        <w:pStyle w:val="Standard"/>
        <w:ind w:left="4247" w:hanging="4247"/>
        <w:rPr>
          <w:rFonts w:ascii="Book Antiqua" w:hAnsi="Book Antiqua"/>
          <w:sz w:val="18"/>
          <w:szCs w:val="18"/>
        </w:rPr>
      </w:pPr>
    </w:p>
    <w:p w:rsidR="00B427AE" w:rsidRPr="00DD5A09" w:rsidRDefault="00B427AE" w:rsidP="00B427AE">
      <w:pPr>
        <w:pStyle w:val="Standard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  </w:t>
      </w:r>
      <w:r w:rsidR="002D5B7D">
        <w:rPr>
          <w:rFonts w:ascii="Book Antiqua" w:hAnsi="Book Antiqua"/>
          <w:sz w:val="18"/>
          <w:szCs w:val="18"/>
        </w:rPr>
        <w:t xml:space="preserve">       </w:t>
      </w:r>
      <w:r>
        <w:rPr>
          <w:rFonts w:ascii="Book Antiqua" w:hAnsi="Book Antiqua"/>
          <w:sz w:val="18"/>
          <w:szCs w:val="18"/>
        </w:rPr>
        <w:t xml:space="preserve">   </w:t>
      </w:r>
      <w:r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B427AE" w:rsidRPr="00DD5A09" w:rsidRDefault="00B427AE" w:rsidP="00B427AE">
      <w:pPr>
        <w:pStyle w:val="Standard"/>
        <w:ind w:left="4955" w:firstLine="1"/>
        <w:jc w:val="center"/>
        <w:rPr>
          <w:rFonts w:ascii="Book Antiqua" w:hAnsi="Book Antiqua"/>
          <w:sz w:val="18"/>
          <w:szCs w:val="18"/>
        </w:rPr>
      </w:pPr>
      <w:bookmarkStart w:id="0" w:name="_GoBack"/>
      <w:bookmarkEnd w:id="0"/>
      <w:r>
        <w:rPr>
          <w:rFonts w:ascii="Book Antiqua" w:hAnsi="Book Antiqua"/>
          <w:sz w:val="18"/>
          <w:szCs w:val="18"/>
        </w:rPr>
        <w:t xml:space="preserve">                  </w:t>
      </w:r>
      <w:r w:rsidR="002D5B7D">
        <w:rPr>
          <w:rFonts w:ascii="Book Antiqua" w:hAnsi="Book Antiqua"/>
          <w:sz w:val="18"/>
          <w:szCs w:val="18"/>
        </w:rPr>
        <w:t xml:space="preserve">                   </w:t>
      </w:r>
      <w:r>
        <w:rPr>
          <w:rFonts w:ascii="Book Antiqua" w:hAnsi="Book Antiqua"/>
          <w:sz w:val="18"/>
          <w:szCs w:val="18"/>
        </w:rPr>
        <w:t xml:space="preserve">  </w:t>
      </w: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A624DA" w:rsidRPr="00B427AE" w:rsidRDefault="00B427AE" w:rsidP="00B427AE">
      <w:pPr>
        <w:pStyle w:val="Standard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     </w:t>
      </w:r>
      <w:r w:rsidR="002D5B7D">
        <w:rPr>
          <w:rFonts w:ascii="Book Antiqua" w:hAnsi="Book Antiqua"/>
          <w:sz w:val="18"/>
          <w:szCs w:val="18"/>
        </w:rPr>
        <w:t xml:space="preserve">    </w:t>
      </w:r>
      <w:r w:rsidRPr="00DD5A09">
        <w:rPr>
          <w:rFonts w:ascii="Book Antiqua" w:hAnsi="Book Antiqua"/>
          <w:sz w:val="18"/>
          <w:szCs w:val="18"/>
        </w:rPr>
        <w:t>do reprezentacji Wykonawcy lub pełnomocnika Wykonawcy</w:t>
      </w:r>
    </w:p>
    <w:p w:rsidR="00A624DA" w:rsidRPr="00A624DA" w:rsidRDefault="00A624DA" w:rsidP="00A624DA"/>
    <w:p w:rsidR="00882A1C" w:rsidRPr="00A624DA" w:rsidRDefault="00882A1C" w:rsidP="000E460B"/>
    <w:sectPr w:rsidR="00882A1C" w:rsidRPr="00A624DA" w:rsidSect="005D0421">
      <w:headerReference w:type="default" r:id="rId7"/>
      <w:footerReference w:type="default" r:id="rId8"/>
      <w:pgSz w:w="16838" w:h="11906" w:orient="landscape" w:code="9"/>
      <w:pgMar w:top="993" w:right="1134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5FA" w:rsidRDefault="005A75FA" w:rsidP="0095243B">
      <w:pPr>
        <w:spacing w:after="0" w:line="240" w:lineRule="auto"/>
      </w:pPr>
      <w:r>
        <w:separator/>
      </w:r>
    </w:p>
  </w:endnote>
  <w:endnote w:type="continuationSeparator" w:id="0">
    <w:p w:rsidR="005A75FA" w:rsidRDefault="005A75FA" w:rsidP="0095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sz w:val="18"/>
      </w:rPr>
      <w:id w:val="716782735"/>
      <w:docPartObj>
        <w:docPartGallery w:val="Page Numbers (Bottom of Page)"/>
        <w:docPartUnique/>
      </w:docPartObj>
    </w:sdtPr>
    <w:sdtEndPr/>
    <w:sdtContent>
      <w:p w:rsidR="00626124" w:rsidRPr="006C3D09" w:rsidRDefault="00626124" w:rsidP="006C3D09">
        <w:pPr>
          <w:pStyle w:val="Stopka"/>
          <w:jc w:val="center"/>
          <w:rPr>
            <w:rFonts w:ascii="Book Antiqua" w:hAnsi="Book Antiqua"/>
            <w:sz w:val="18"/>
          </w:rPr>
        </w:pPr>
        <w:r w:rsidRPr="006C3D09">
          <w:rPr>
            <w:rFonts w:ascii="Book Antiqua" w:hAnsi="Book Antiqua"/>
            <w:sz w:val="18"/>
          </w:rPr>
          <w:fldChar w:fldCharType="begin"/>
        </w:r>
        <w:r w:rsidRPr="006C3D09">
          <w:rPr>
            <w:rFonts w:ascii="Book Antiqua" w:hAnsi="Book Antiqua"/>
            <w:sz w:val="18"/>
          </w:rPr>
          <w:instrText>PAGE   \* MERGEFORMAT</w:instrText>
        </w:r>
        <w:r w:rsidRPr="006C3D09">
          <w:rPr>
            <w:rFonts w:ascii="Book Antiqua" w:hAnsi="Book Antiqua"/>
            <w:sz w:val="18"/>
          </w:rPr>
          <w:fldChar w:fldCharType="separate"/>
        </w:r>
        <w:r w:rsidR="003E7DEF">
          <w:rPr>
            <w:rFonts w:ascii="Book Antiqua" w:hAnsi="Book Antiqua"/>
            <w:noProof/>
            <w:sz w:val="18"/>
          </w:rPr>
          <w:t>1</w:t>
        </w:r>
        <w:r w:rsidRPr="006C3D09">
          <w:rPr>
            <w:rFonts w:ascii="Book Antiqua" w:hAnsi="Book Antiqua"/>
            <w:sz w:val="18"/>
          </w:rPr>
          <w:fldChar w:fldCharType="end"/>
        </w:r>
        <w:r w:rsidR="00A624DA">
          <w:rPr>
            <w:rFonts w:ascii="Book Antiqua" w:hAnsi="Book Antiqua"/>
            <w:sz w:val="18"/>
          </w:rPr>
          <w:t>/1</w:t>
        </w:r>
      </w:p>
    </w:sdtContent>
  </w:sdt>
  <w:p w:rsidR="00626124" w:rsidRDefault="00626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5FA" w:rsidRDefault="005A75FA" w:rsidP="0095243B">
      <w:pPr>
        <w:spacing w:after="0" w:line="240" w:lineRule="auto"/>
      </w:pPr>
      <w:r>
        <w:separator/>
      </w:r>
    </w:p>
  </w:footnote>
  <w:footnote w:type="continuationSeparator" w:id="0">
    <w:p w:rsidR="005A75FA" w:rsidRDefault="005A75FA" w:rsidP="0095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785" w:rsidRPr="00787785" w:rsidRDefault="00787785" w:rsidP="00787785">
    <w:pPr>
      <w:pStyle w:val="Nagwek"/>
      <w:jc w:val="center"/>
      <w:rPr>
        <w:rFonts w:ascii="Book Antiqua" w:hAnsi="Book Antiqu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B6"/>
    <w:rsid w:val="000524BD"/>
    <w:rsid w:val="000710EF"/>
    <w:rsid w:val="000B0C6F"/>
    <w:rsid w:val="000E460B"/>
    <w:rsid w:val="000E4621"/>
    <w:rsid w:val="000F104E"/>
    <w:rsid w:val="0013387B"/>
    <w:rsid w:val="00143C04"/>
    <w:rsid w:val="00183458"/>
    <w:rsid w:val="002D5B7D"/>
    <w:rsid w:val="002E22D2"/>
    <w:rsid w:val="00316CC4"/>
    <w:rsid w:val="00321794"/>
    <w:rsid w:val="0032268E"/>
    <w:rsid w:val="0034093E"/>
    <w:rsid w:val="00391856"/>
    <w:rsid w:val="00391FBC"/>
    <w:rsid w:val="00394139"/>
    <w:rsid w:val="00397C1A"/>
    <w:rsid w:val="003E7DEF"/>
    <w:rsid w:val="004162F4"/>
    <w:rsid w:val="004478B5"/>
    <w:rsid w:val="004C4662"/>
    <w:rsid w:val="004C7555"/>
    <w:rsid w:val="004D6908"/>
    <w:rsid w:val="004E51CC"/>
    <w:rsid w:val="00503DB6"/>
    <w:rsid w:val="0050463F"/>
    <w:rsid w:val="00504A8F"/>
    <w:rsid w:val="00521106"/>
    <w:rsid w:val="00521DAE"/>
    <w:rsid w:val="0053067C"/>
    <w:rsid w:val="0054220D"/>
    <w:rsid w:val="00554D6D"/>
    <w:rsid w:val="005A3BE5"/>
    <w:rsid w:val="005A75FA"/>
    <w:rsid w:val="005B32AE"/>
    <w:rsid w:val="005D0421"/>
    <w:rsid w:val="00626124"/>
    <w:rsid w:val="0066018D"/>
    <w:rsid w:val="006952F0"/>
    <w:rsid w:val="006C3D09"/>
    <w:rsid w:val="006D72F1"/>
    <w:rsid w:val="00702949"/>
    <w:rsid w:val="00787785"/>
    <w:rsid w:val="00793182"/>
    <w:rsid w:val="007C6FC2"/>
    <w:rsid w:val="007E7C74"/>
    <w:rsid w:val="00853FA4"/>
    <w:rsid w:val="00882A1C"/>
    <w:rsid w:val="008A2298"/>
    <w:rsid w:val="008A4AFD"/>
    <w:rsid w:val="008E0C80"/>
    <w:rsid w:val="00903250"/>
    <w:rsid w:val="009118BA"/>
    <w:rsid w:val="00921C5E"/>
    <w:rsid w:val="009379BE"/>
    <w:rsid w:val="0095243B"/>
    <w:rsid w:val="00965953"/>
    <w:rsid w:val="009826C0"/>
    <w:rsid w:val="009A7111"/>
    <w:rsid w:val="009E6B4F"/>
    <w:rsid w:val="009F3D89"/>
    <w:rsid w:val="009F4FCA"/>
    <w:rsid w:val="00A0791A"/>
    <w:rsid w:val="00A57D29"/>
    <w:rsid w:val="00A624DA"/>
    <w:rsid w:val="00AB5FEC"/>
    <w:rsid w:val="00AF64F1"/>
    <w:rsid w:val="00B427AE"/>
    <w:rsid w:val="00BA7DD0"/>
    <w:rsid w:val="00BC0BF3"/>
    <w:rsid w:val="00C45F24"/>
    <w:rsid w:val="00CD2FC7"/>
    <w:rsid w:val="00D5073C"/>
    <w:rsid w:val="00DC2830"/>
    <w:rsid w:val="00DC76F8"/>
    <w:rsid w:val="00E24029"/>
    <w:rsid w:val="00E33DDC"/>
    <w:rsid w:val="00E54DD9"/>
    <w:rsid w:val="00EA3F33"/>
    <w:rsid w:val="00EC29B1"/>
    <w:rsid w:val="00EF48B9"/>
    <w:rsid w:val="00EF71AE"/>
    <w:rsid w:val="00F2681F"/>
    <w:rsid w:val="00FB38E5"/>
    <w:rsid w:val="00FC1EE0"/>
    <w:rsid w:val="00FC270A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1DA25"/>
  <w15:chartTrackingRefBased/>
  <w15:docId w15:val="{4C322EA8-C7BB-47EA-8E0C-DE46F7E8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39"/>
    <w:rsid w:val="0044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4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43B"/>
  </w:style>
  <w:style w:type="paragraph" w:styleId="Stopka">
    <w:name w:val="footer"/>
    <w:basedOn w:val="Normalny"/>
    <w:link w:val="Stopka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43B"/>
  </w:style>
  <w:style w:type="paragraph" w:customStyle="1" w:styleId="Standard">
    <w:name w:val="Standard"/>
    <w:rsid w:val="00B427A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70DA9-44D4-4A63-9882-534A20A6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org</cp:lastModifiedBy>
  <cp:revision>8</cp:revision>
  <cp:lastPrinted>2017-07-20T09:15:00Z</cp:lastPrinted>
  <dcterms:created xsi:type="dcterms:W3CDTF">2017-06-28T07:19:00Z</dcterms:created>
  <dcterms:modified xsi:type="dcterms:W3CDTF">2017-10-17T05:20:00Z</dcterms:modified>
</cp:coreProperties>
</file>