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647E7A">
      <w:pPr>
        <w:widowControl w:val="0"/>
        <w:suppressAutoHyphens/>
        <w:spacing w:after="0" w:line="240" w:lineRule="auto"/>
        <w:ind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970176">
        <w:rPr>
          <w:rFonts w:ascii="Book Antiqua" w:hAnsi="Book Antiqua"/>
          <w:b/>
          <w:sz w:val="22"/>
          <w:szCs w:val="22"/>
        </w:rPr>
        <w:t xml:space="preserve"> artykułów gospodarstwa domowego na potrzeby Urzędu Miejskiego w Toszku w 2017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647E7A">
        <w:rPr>
          <w:rFonts w:ascii="Book Antiqua" w:hAnsi="Book Antiqua"/>
          <w:sz w:val="16"/>
          <w:szCs w:val="16"/>
        </w:rPr>
        <w:t xml:space="preserve">z </w:t>
      </w:r>
      <w:bookmarkStart w:id="0" w:name="_GoBack"/>
      <w:bookmarkEnd w:id="0"/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02271"/>
    <w:rsid w:val="00140977"/>
    <w:rsid w:val="00214940"/>
    <w:rsid w:val="004230F5"/>
    <w:rsid w:val="00467C6A"/>
    <w:rsid w:val="00483DD0"/>
    <w:rsid w:val="004C54EF"/>
    <w:rsid w:val="00647E7A"/>
    <w:rsid w:val="007535F8"/>
    <w:rsid w:val="00970176"/>
    <w:rsid w:val="00AD256C"/>
    <w:rsid w:val="00B00BEC"/>
    <w:rsid w:val="00BB02E7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D3DC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BOI</cp:lastModifiedBy>
  <cp:revision>5</cp:revision>
  <cp:lastPrinted>2017-03-22T06:24:00Z</cp:lastPrinted>
  <dcterms:created xsi:type="dcterms:W3CDTF">2017-03-16T14:49:00Z</dcterms:created>
  <dcterms:modified xsi:type="dcterms:W3CDTF">2017-03-22T06:24:00Z</dcterms:modified>
</cp:coreProperties>
</file>